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ED" w:rsidRPr="008C3BED" w:rsidRDefault="008C3BED" w:rsidP="008C3BE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3BE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Краевое государственное бюджетное профессиональное образовательное учреждение "Красноярский педагогический колледж № 2"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752"/>
      </w:tblGrid>
      <w:tr w:rsidR="008C3BED" w:rsidRPr="008C3BED" w:rsidTr="008C45B1">
        <w:trPr>
          <w:trHeight w:val="2443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BED" w:rsidRPr="008C3BED" w:rsidRDefault="008C3BED" w:rsidP="008C3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BE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8C3BED" w:rsidRPr="008C3BED" w:rsidRDefault="008C3BED" w:rsidP="008C3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9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C3BE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</w:t>
            </w:r>
          </w:p>
          <w:p w:rsidR="008C3BED" w:rsidRPr="008C3BED" w:rsidRDefault="008C3BED" w:rsidP="008C3B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2890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8C3BE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и.о</w:t>
            </w:r>
            <w:proofErr w:type="spellEnd"/>
            <w:r w:rsidRPr="008C3BE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. директора </w:t>
            </w:r>
          </w:p>
          <w:p w:rsidR="008C3BED" w:rsidRPr="008C3BED" w:rsidRDefault="008C3BED" w:rsidP="008C3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9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C3BE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_______С.В. Мещерякова</w:t>
            </w:r>
          </w:p>
          <w:p w:rsidR="008C3BED" w:rsidRPr="008C3BED" w:rsidRDefault="008C3BED" w:rsidP="008C3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9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</w:t>
            </w:r>
            <w:proofErr w:type="gramStart"/>
            <w:r w:rsidRPr="008C3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8C3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r w:rsidRPr="008C3BE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2021 г.</w:t>
            </w:r>
          </w:p>
          <w:p w:rsidR="008C3BED" w:rsidRPr="008C3BED" w:rsidRDefault="008C3BED" w:rsidP="008C3B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3BED" w:rsidRPr="008C3BED" w:rsidRDefault="008C3BED" w:rsidP="008C3BED">
      <w:pPr>
        <w:keepNext/>
        <w:pBdr>
          <w:bottom w:val="single" w:sz="12" w:space="6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keepNext/>
        <w:pBdr>
          <w:bottom w:val="single" w:sz="12" w:space="6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keepNext/>
        <w:pBdr>
          <w:bottom w:val="single" w:sz="12" w:space="6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keepNext/>
        <w:pBdr>
          <w:bottom w:val="single" w:sz="12" w:space="6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keepNext/>
        <w:pBdr>
          <w:bottom w:val="single" w:sz="12" w:space="6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keepNext/>
        <w:pBdr>
          <w:bottom w:val="single" w:sz="12" w:space="6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8C3B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  <w:r w:rsidRPr="008C3BE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О </w:t>
      </w:r>
      <w:r w:rsidRPr="008C3B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ДЕЯТЕЛЬНОСТИ КУРАТОРА</w:t>
      </w:r>
      <w:r w:rsidRPr="008C3BE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СТУДЕНЧЕСКОЙ УЧЕБНОЙ ГРУППЫ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1.5-29-2021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C3BE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Система Управленческой документации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C3BED" w:rsidRPr="008C3BED" w:rsidRDefault="008C3BED" w:rsidP="008C3BE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C3BE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ОРГАНИЗАЦИОННО-ПРАВОВАЯ ДОКУМЕНТАЦИЯ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left="504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8C3BED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8C3BED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Красноярск - 2021 </w:t>
      </w:r>
    </w:p>
    <w:p w:rsidR="008C3BED" w:rsidRPr="008C3BED" w:rsidRDefault="008C3BED" w:rsidP="008C3BED">
      <w:pPr>
        <w:tabs>
          <w:tab w:val="left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3BE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  <w:r w:rsidRPr="008C3B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1. Назначение и область применения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организации работы кураторов студенческих учебных групп и устанавливает порядок назначения, права, обязанности и ответственность педагогических работников, осуществляющих функции кураторов студенческих учебных групп (далее — куратор). 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обязательно к применению кураторами, заместителем директора по воспитательной работе.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3BED" w:rsidRPr="008C3BED" w:rsidRDefault="008C3BED" w:rsidP="008C3BE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8C3BE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2. Нормативные ссылки</w:t>
      </w:r>
    </w:p>
    <w:p w:rsidR="008C3BED" w:rsidRPr="008C3BED" w:rsidRDefault="008C3BED" w:rsidP="008C3BED">
      <w:pPr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8C3BED" w:rsidRPr="00064DB6" w:rsidRDefault="008C3BED" w:rsidP="00EF1C29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8" w:history="1">
        <w:r w:rsidRPr="008C3BED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8C3BED">
        <w:rPr>
          <w:rFonts w:ascii="Times New Roman" w:eastAsia="Calibri" w:hAnsi="Times New Roman" w:cs="Times New Roman"/>
          <w:sz w:val="28"/>
          <w:szCs w:val="28"/>
        </w:rPr>
        <w:t xml:space="preserve"> от 24 июня 1999 г. № 120-ФЗ «Об основах </w:t>
      </w:r>
      <w:r w:rsidRPr="00064DB6">
        <w:rPr>
          <w:rFonts w:ascii="Times New Roman" w:eastAsia="Calibri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несовершеннолетних»;</w:t>
      </w:r>
    </w:p>
    <w:p w:rsidR="008C3BED" w:rsidRPr="00064DB6" w:rsidRDefault="008C3BED" w:rsidP="00EF1C29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9" w:history="1">
        <w:r w:rsidRPr="008C3BED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8C3BED">
        <w:rPr>
          <w:rFonts w:ascii="Times New Roman" w:eastAsia="Calibri" w:hAnsi="Times New Roman" w:cs="Times New Roman"/>
          <w:sz w:val="28"/>
          <w:szCs w:val="28"/>
        </w:rPr>
        <w:t xml:space="preserve"> от 29 декабря 2010 г. № 436-ФЗ «О защите </w:t>
      </w:r>
      <w:r w:rsidRPr="00064DB6">
        <w:rPr>
          <w:rFonts w:ascii="Times New Roman" w:eastAsia="Calibri" w:hAnsi="Times New Roman" w:cs="Times New Roman"/>
          <w:sz w:val="28"/>
          <w:szCs w:val="28"/>
        </w:rPr>
        <w:t>детей от информации, причиняющей вред их здоровью и развитию»;</w:t>
      </w:r>
    </w:p>
    <w:p w:rsidR="008C3BED" w:rsidRPr="00064DB6" w:rsidRDefault="008C3BED" w:rsidP="00EF1C29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развития воспитания в </w:t>
      </w:r>
      <w:r w:rsidRPr="008C3BED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Pr="00064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2025 года, утв.</w:t>
      </w:r>
      <w:r w:rsidRPr="00064D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0" w:history="1">
        <w:r w:rsidRPr="00064DB6">
          <w:rPr>
            <w:rFonts w:ascii="Times New Roman" w:eastAsia="Calibri" w:hAnsi="Times New Roman" w:cs="Times New Roman"/>
            <w:sz w:val="28"/>
            <w:szCs w:val="28"/>
          </w:rPr>
          <w:t>Распоряжение</w:t>
        </w:r>
      </w:hyperlink>
      <w:r w:rsidRPr="00064DB6">
        <w:rPr>
          <w:rFonts w:ascii="Times New Roman" w:eastAsia="Calibri" w:hAnsi="Times New Roman" w:cs="Times New Roman"/>
          <w:sz w:val="28"/>
          <w:szCs w:val="28"/>
        </w:rPr>
        <w:t>м Правительства Российской Федерации от 29 мая 2015 г. № 996-р</w:t>
      </w:r>
      <w:r w:rsidRPr="00064D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BED" w:rsidRPr="008C3BED" w:rsidRDefault="008C3BED" w:rsidP="008C3BED">
      <w:pPr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Красноярского края от 08.12.2006 № 20-5445 «О молодежной политике в Красноярском крае»;</w:t>
      </w:r>
    </w:p>
    <w:p w:rsidR="008C3BED" w:rsidRPr="008C3BED" w:rsidRDefault="008C3BED" w:rsidP="008C3BED">
      <w:pPr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Красноярского края от 31.10.2002 № 4-608 «О системе профилактики безнадзорности и правонарушений несовершеннолетних»;</w:t>
      </w:r>
    </w:p>
    <w:p w:rsidR="008C3BED" w:rsidRPr="008C3BED" w:rsidRDefault="008C3BED" w:rsidP="008C3BED">
      <w:pPr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 Колледжа;</w:t>
      </w:r>
    </w:p>
    <w:p w:rsidR="008C3BED" w:rsidRPr="008C3BED" w:rsidRDefault="008C3BED" w:rsidP="008C3BED">
      <w:pPr>
        <w:numPr>
          <w:ilvl w:val="1"/>
          <w:numId w:val="41"/>
        </w:numPr>
        <w:tabs>
          <w:tab w:val="left" w:pos="882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СОУ 1.1 – 01 –2018 Правила оформления документов.</w:t>
      </w:r>
    </w:p>
    <w:p w:rsidR="008C3BED" w:rsidRDefault="008C3BED" w:rsidP="008C3BE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C3BED" w:rsidRPr="008C3BED" w:rsidRDefault="008C3BED" w:rsidP="008C3BE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64DB6" w:rsidRDefault="00064DB6" w:rsidP="008C3BE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C3BED" w:rsidRPr="008C3BED" w:rsidRDefault="008C3BED" w:rsidP="008C3BE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C3B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3. Общие положения</w:t>
      </w:r>
    </w:p>
    <w:p w:rsidR="008C3BED" w:rsidRPr="008C3BED" w:rsidRDefault="008C3BED" w:rsidP="008C3BED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Назначение кураторов, закрепление за ними студенческих учебных групп и их освобождение от исполнения возложенных на них обязанностей осуществляется приказом директора Колледжа по представлению заместителя директора по воспитательной работе. </w:t>
      </w:r>
    </w:p>
    <w:p w:rsidR="00490A08" w:rsidRDefault="00490A08" w:rsidP="00490A08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Классное руководство (кураторство) является для педагогических работников видом дополнительной работы, которая может выполняться ими только с их письменного согласия и за дополнительную оплату, что предусматривается в трудовом договоре (дополнительном соглашении к трудовому договору), в котором указывается ее содержание, срок выполнения и размер оплаты.</w:t>
      </w:r>
    </w:p>
    <w:p w:rsidR="00490A08" w:rsidRPr="00490A08" w:rsidRDefault="00490A08" w:rsidP="00490A08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</w:t>
      </w:r>
      <w:r w:rsidR="008C3BED" w:rsidRPr="008C3B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куратора </w:t>
      </w:r>
      <w:r>
        <w:rPr>
          <w:rFonts w:ascii="Times New Roman" w:hAnsi="Times New Roman" w:cs="Times New Roman"/>
          <w:sz w:val="28"/>
          <w:szCs w:val="28"/>
        </w:rPr>
        <w:t xml:space="preserve">с его письменного согласия может быть возложено кураторство в двух группах, в том числе временно в связи с заменой другого педагогического работника, </w:t>
      </w:r>
      <w:r w:rsidR="00590270">
        <w:rPr>
          <w:rFonts w:ascii="Times New Roman" w:hAnsi="Times New Roman" w:cs="Times New Roman"/>
          <w:sz w:val="28"/>
          <w:szCs w:val="28"/>
        </w:rPr>
        <w:t xml:space="preserve">длительно </w:t>
      </w:r>
      <w:r>
        <w:rPr>
          <w:rFonts w:ascii="Times New Roman" w:hAnsi="Times New Roman" w:cs="Times New Roman"/>
          <w:sz w:val="28"/>
          <w:szCs w:val="28"/>
        </w:rPr>
        <w:t>отсутствующего по болезни или иным причинам.</w:t>
      </w:r>
    </w:p>
    <w:p w:rsidR="00490A08" w:rsidRPr="00490A08" w:rsidRDefault="00490A08" w:rsidP="00490A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В случае необходимости кураторство в студенческих учебных группах может также осуществляться преподавателями из числа руководителей и других работников колледжа, ведущих в них учебные занятия.</w:t>
      </w:r>
    </w:p>
    <w:p w:rsidR="008C3BED" w:rsidRPr="008C3BED" w:rsidRDefault="00490A08" w:rsidP="008C3BED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3.5</w:t>
      </w:r>
      <w:r w:rsidR="008C3BED" w:rsidRPr="008C3BED">
        <w:rPr>
          <w:rFonts w:ascii="Times New Roman" w:eastAsia="Times New Roman" w:hAnsi="Times New Roman" w:cs="Times New Roman"/>
          <w:sz w:val="28"/>
          <w:szCs w:val="20"/>
          <w:lang w:eastAsia="ru-RU"/>
        </w:rPr>
        <w:t>. Список педагогических работников, осуществляющих кураторство с номером курируемой группы, размещается на официальном сайте колледжа в сети Интернет.</w:t>
      </w:r>
    </w:p>
    <w:p w:rsidR="008C3BED" w:rsidRPr="008C3BED" w:rsidRDefault="00490A08" w:rsidP="008C3B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3.6</w:t>
      </w:r>
      <w:r w:rsidR="008C3BED" w:rsidRPr="008C3B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C3BED"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систематический контроль за деятельностью кураторов осуществляет заместитель директора по воспитательной работе.</w:t>
      </w:r>
      <w:r w:rsidR="008C3BED" w:rsidRPr="008C3BE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C3BED" w:rsidRPr="008C3BED" w:rsidRDefault="008C3BED" w:rsidP="008C3B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анализа, координации и организационно-методической поддержки деятельности кураторов заместитель директора по воспитательной работе организует совещания по методическим и практическим вопросам работы со студентами.</w:t>
      </w:r>
    </w:p>
    <w:p w:rsidR="00EF1C29" w:rsidRDefault="00EF1C29" w:rsidP="005902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3BED" w:rsidRPr="008C3BED" w:rsidRDefault="008C3BED" w:rsidP="008C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C3BED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4. Приоритетные цели и задачи деятельности куратора </w:t>
      </w:r>
    </w:p>
    <w:p w:rsidR="008C3BED" w:rsidRPr="008C3BED" w:rsidRDefault="008C3BED" w:rsidP="008C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>4.1. Кураторство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291E08" w:rsidRPr="008C3BED" w:rsidRDefault="008C3BED" w:rsidP="00EF1C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>4.2. Содержанием воспитательной работы педагогического работника, осуществляющего кураторство в группах, является воспитательная работа, осуществляемая образовательной организацией в рамках утвержденных рабочей программы воспитания и календарного плана воспитательной работы.</w:t>
      </w:r>
    </w:p>
    <w:p w:rsidR="008C3BED" w:rsidRPr="008C3BED" w:rsidRDefault="008C3BED" w:rsidP="00EF1C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>4.3. Педагогические работники, осуществляющие кураторство в группах во взаимодействии со всеми педагог</w:t>
      </w:r>
      <w:r w:rsidR="0016773D">
        <w:rPr>
          <w:rFonts w:ascii="Times New Roman" w:eastAsia="Calibri" w:hAnsi="Times New Roman" w:cs="Times New Roman"/>
          <w:sz w:val="28"/>
          <w:szCs w:val="28"/>
        </w:rPr>
        <w:t>ическими работниками Колледжа</w:t>
      </w:r>
      <w:r w:rsidRPr="008C3BED">
        <w:rPr>
          <w:rFonts w:ascii="Times New Roman" w:eastAsia="Calibri" w:hAnsi="Times New Roman" w:cs="Times New Roman"/>
          <w:sz w:val="28"/>
          <w:szCs w:val="28"/>
        </w:rPr>
        <w:t>, решают следующие задачи:</w:t>
      </w:r>
    </w:p>
    <w:p w:rsidR="008C3BED" w:rsidRPr="008C3BED" w:rsidRDefault="0016773D" w:rsidP="008C3BE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адаптации студентов группы</w:t>
      </w:r>
      <w:r w:rsidR="008C3BED"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</w:t>
      </w: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студенческой</w:t>
      </w: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BED"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Колледжа;</w:t>
      </w:r>
    </w:p>
    <w:p w:rsidR="008C3BED" w:rsidRDefault="008C3BED" w:rsidP="008C3BE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студентов уважения к своей будущей профессии, повышение мотивации к обучению и развитию профессиональных качеств;</w:t>
      </w:r>
    </w:p>
    <w:p w:rsidR="0016773D" w:rsidRDefault="0016773D" w:rsidP="0016773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благоприятных психолого-педагогических условий для развития личности студента путем </w:t>
      </w:r>
      <w:proofErr w:type="spellStart"/>
      <w:r w:rsidRPr="008C3BED">
        <w:rPr>
          <w:rFonts w:ascii="Times New Roman" w:eastAsia="Calibri" w:hAnsi="Times New Roman" w:cs="Times New Roman"/>
          <w:bCs/>
          <w:sz w:val="28"/>
          <w:szCs w:val="28"/>
        </w:rPr>
        <w:t>гума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низации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межличностных отношений;</w:t>
      </w:r>
      <w:r w:rsidRPr="008C3B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6773D" w:rsidRPr="0016773D" w:rsidRDefault="0016773D" w:rsidP="0016773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6773D">
        <w:rPr>
          <w:rFonts w:ascii="Times New Roman" w:hAnsi="Times New Roman" w:cs="Times New Roman"/>
          <w:sz w:val="28"/>
          <w:szCs w:val="28"/>
        </w:rPr>
        <w:t>ориентация студентов на формирование их социальной и профессиональной мобильности, на развитие способностей к самоопределению, саморазвитию и самореализации, а также принятие адекватных мер, направленных на компенсацию недоста</w:t>
      </w:r>
      <w:r w:rsidRPr="0016773D">
        <w:rPr>
          <w:rFonts w:ascii="Times New Roman" w:hAnsi="Times New Roman" w:cs="Times New Roman"/>
          <w:sz w:val="28"/>
          <w:szCs w:val="28"/>
        </w:rPr>
        <w:t>точной роли семьи в воспитании;</w:t>
      </w:r>
    </w:p>
    <w:p w:rsidR="008C3BED" w:rsidRPr="008C3BED" w:rsidRDefault="008C3BED" w:rsidP="008C3BE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8C3BED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навыков общения студентов, основанных на принципах взаимного уважения и взаимопомощи, ответственности, коллективизма и социальной солидарности, особенно обучающихся, </w:t>
      </w:r>
      <w:r w:rsidRPr="008C3BE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находящихся в трудной жизненной ситуации и утративших контакт с родителями (их представителями);</w:t>
      </w:r>
    </w:p>
    <w:p w:rsidR="008C3BED" w:rsidRPr="008C3BED" w:rsidRDefault="008C3BED" w:rsidP="008C3BE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8C3BED">
        <w:rPr>
          <w:rFonts w:ascii="Times New Roman" w:eastAsia="Calibri" w:hAnsi="Times New Roman" w:cs="Times New Roman"/>
          <w:bCs/>
          <w:sz w:val="28"/>
          <w:szCs w:val="28"/>
        </w:rPr>
        <w:t>формирование необходимых качеств у студентов для достижения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8C3BED" w:rsidRPr="008C3BED" w:rsidRDefault="008C3BED" w:rsidP="008C3BE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bCs/>
          <w:sz w:val="28"/>
          <w:szCs w:val="28"/>
        </w:rPr>
        <w:t>формирование внутренней позиции личности студента, однозначно осуждающей негативные явления окружающей социальной действительности,</w:t>
      </w:r>
      <w:r w:rsidRPr="008C3BED">
        <w:rPr>
          <w:rFonts w:ascii="Times New Roman" w:eastAsia="Calibri" w:hAnsi="Times New Roman" w:cs="Times New Roman"/>
          <w:sz w:val="28"/>
          <w:szCs w:val="28"/>
        </w:rPr>
        <w:t xml:space="preserve"> активное неприятие идеологии экстремизма и терроризма</w:t>
      </w:r>
      <w:r w:rsidRPr="008C3BE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C3BED" w:rsidRPr="008C3BED" w:rsidRDefault="008C3BED" w:rsidP="008C3BE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социальной активности, предполагающей включение студентов в общественную жизнь Колледжа, в том числе в благотворительную, волонтерскую и экологическую деятельность;</w:t>
      </w:r>
    </w:p>
    <w:p w:rsidR="008C3BED" w:rsidRPr="008C3BED" w:rsidRDefault="008C3BED" w:rsidP="008C3BE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8C3BED">
        <w:rPr>
          <w:rFonts w:ascii="Times New Roman" w:eastAsia="Calibri" w:hAnsi="Times New Roman" w:cs="Times New Roman"/>
          <w:bCs/>
          <w:sz w:val="28"/>
          <w:szCs w:val="28"/>
        </w:rPr>
        <w:t>взаимодействие с родителями (законными представителями) студентов, повышение их педагогической компетентности, в том числе в вопросах информационной безопасности студентов;</w:t>
      </w:r>
    </w:p>
    <w:p w:rsidR="008C3BED" w:rsidRPr="008C3BED" w:rsidRDefault="008C3BED" w:rsidP="008C3BE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8C3BED">
        <w:rPr>
          <w:rFonts w:ascii="Times New Roman" w:eastAsia="Calibri" w:hAnsi="Times New Roman" w:cs="Times New Roman"/>
          <w:bCs/>
          <w:sz w:val="28"/>
          <w:szCs w:val="28"/>
        </w:rPr>
        <w:t>формирование у студентов активной гражданской позиции, чувства ответственности за свою страну, причастности к историко-культурной общности российского народа и судьбе России;</w:t>
      </w:r>
    </w:p>
    <w:p w:rsidR="00AB217D" w:rsidRPr="0016773D" w:rsidRDefault="008C3BED" w:rsidP="00AB217D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8C3BED">
        <w:rPr>
          <w:rFonts w:ascii="Times New Roman" w:eastAsia="Calibri" w:hAnsi="Times New Roman" w:cs="Times New Roman"/>
          <w:bCs/>
          <w:sz w:val="28"/>
          <w:szCs w:val="28"/>
        </w:rPr>
        <w:t>формирование способности студентов реализовать свой потенциал в условиях современного общества, развитие творческого потенциала студентов, их организационно-коммуникативных навыков;</w:t>
      </w:r>
    </w:p>
    <w:p w:rsidR="008C3BED" w:rsidRPr="00EF1C29" w:rsidRDefault="008C3BED" w:rsidP="00EF1C2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8C3BED">
        <w:rPr>
          <w:rFonts w:ascii="Times New Roman" w:eastAsia="Calibri" w:hAnsi="Times New Roman" w:cs="Times New Roman"/>
          <w:bCs/>
          <w:sz w:val="28"/>
          <w:szCs w:val="28"/>
        </w:rPr>
        <w:t>профилактики правонарушений и употребления психотропных средств.</w:t>
      </w:r>
    </w:p>
    <w:p w:rsidR="008C3BED" w:rsidRPr="008C3BED" w:rsidRDefault="008C3BED" w:rsidP="00EF1C2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>4.4. Условиями успешного решения обозначенных задач являются:</w:t>
      </w:r>
    </w:p>
    <w:p w:rsidR="008C3BED" w:rsidRPr="008C3BED" w:rsidRDefault="008C3BED" w:rsidP="00EF1C29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 xml:space="preserve">выбор эффективных педагогических форм и методов достижения результатов духовно-нравственного воспитания и развития личности студентов на основе опыта и традиций отечественной педагогики, активного освоения </w:t>
      </w:r>
      <w:r w:rsidRPr="008C3BED">
        <w:rPr>
          <w:rFonts w:ascii="Times New Roman" w:eastAsia="Calibri" w:hAnsi="Times New Roman" w:cs="Times New Roman"/>
          <w:sz w:val="28"/>
          <w:szCs w:val="28"/>
        </w:rPr>
        <w:lastRenderedPageBreak/>
        <w:t>успешных современных воспитательных практик, непрерывного развития педагогической компетентности;</w:t>
      </w:r>
    </w:p>
    <w:p w:rsidR="008C3BED" w:rsidRPr="008C3BED" w:rsidRDefault="008C3BED" w:rsidP="008C3BE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>реализация процессов духовно-нравственного воспитания и социализации студентов с использованием ресурсов социально-педагогического партнерства;</w:t>
      </w:r>
    </w:p>
    <w:p w:rsidR="008C3BED" w:rsidRPr="008C3BED" w:rsidRDefault="008C3BED" w:rsidP="008C3BE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родителями (законными представителями) несовершеннолетних студентов, повышение их педагогической компетентности, в том числе, в вопросах информационной безопасности детей, методах ограничения доступности </w:t>
      </w:r>
      <w:proofErr w:type="spellStart"/>
      <w:r w:rsidRPr="008C3BED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8C3BED">
        <w:rPr>
          <w:rFonts w:ascii="Times New Roman" w:eastAsia="Calibri" w:hAnsi="Times New Roman" w:cs="Times New Roman"/>
          <w:sz w:val="28"/>
          <w:szCs w:val="28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несовершеннолетних студентов;</w:t>
      </w:r>
    </w:p>
    <w:p w:rsidR="008C3BED" w:rsidRPr="008C3BED" w:rsidRDefault="008C3BED" w:rsidP="008C3BE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>обеспечение защиты прав и соблюдения законных интересов каждого студента в области образования посредством взаимодействия с членами педагогического коллектива колледжа, органами социальной защиты, охраны правопорядка и т.д.;</w:t>
      </w:r>
    </w:p>
    <w:p w:rsidR="008C3BED" w:rsidRPr="008C3BED" w:rsidRDefault="008C3BED" w:rsidP="008C3BE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>участие в организации комплексной поддержки студентов, находящихся в трудной жизненной ситуации.</w:t>
      </w:r>
    </w:p>
    <w:p w:rsidR="008C3BED" w:rsidRPr="008C3BED" w:rsidRDefault="008C3BED" w:rsidP="008C3BED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>ведение и составление педагогическими работниками, осуществляющими кураторство, следующей документации:</w:t>
      </w:r>
    </w:p>
    <w:p w:rsidR="008C3BED" w:rsidRPr="008C3BED" w:rsidRDefault="008C3BED" w:rsidP="008C3BED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Calibri" w:hAnsi="Times New Roman" w:cs="Times New Roman"/>
          <w:sz w:val="28"/>
          <w:szCs w:val="28"/>
        </w:rPr>
        <w:t>план воспитательной работы куратора на текущий учебный год;</w:t>
      </w:r>
    </w:p>
    <w:p w:rsidR="008C3BED" w:rsidRPr="008C3BED" w:rsidRDefault="0016773D" w:rsidP="008C3BED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журнал учебной группы</w:t>
      </w:r>
      <w:r w:rsidR="008C3BED" w:rsidRPr="008C3B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BED" w:rsidRPr="008C3BED" w:rsidRDefault="008C3BED" w:rsidP="008C3BED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куратора по итогам текущего учебного года;</w:t>
      </w:r>
    </w:p>
    <w:p w:rsidR="008C3BED" w:rsidRPr="0016773D" w:rsidRDefault="008C3BED" w:rsidP="0016773D">
      <w:pPr>
        <w:numPr>
          <w:ilvl w:val="0"/>
          <w:numId w:val="44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(социальный паспорт, студенческие зачетные книжки, сводные ведомости о результатах выполнения учебного плана студентами группы, характеристики на студентов, ходатайства, протоколы и др.).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3B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5. Профессионально-педагогическая компетентность куратора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Куратор должен знать:</w:t>
      </w:r>
    </w:p>
    <w:p w:rsidR="008C3BED" w:rsidRPr="008C3BED" w:rsidRDefault="00381D89" w:rsidP="008C3BE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64U0IK" w:history="1">
        <w:r w:rsidR="008C3BED" w:rsidRPr="008C3B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Конвенцию о правах ребенка</w:t>
        </w:r>
      </w:hyperlink>
      <w:r w:rsidR="008C3BED"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BED" w:rsidRPr="008C3BED" w:rsidRDefault="008C3BED" w:rsidP="008C3BE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№ 273-ФЗ «Об образовании в </w:t>
      </w:r>
    </w:p>
    <w:p w:rsidR="008C3BED" w:rsidRPr="008C3BED" w:rsidRDefault="008C3BED" w:rsidP="008C49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8C3BED" w:rsidRPr="008C3BED" w:rsidRDefault="008C3BED" w:rsidP="008C3BE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Стратегию развития воспитания в  </w:t>
      </w:r>
      <w:r w:rsidRPr="008C3BED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2025 года, утв. </w:t>
      </w:r>
      <w:hyperlink r:id="rId12" w:history="1">
        <w:r w:rsidRPr="008C3BED">
          <w:rPr>
            <w:rFonts w:ascii="Times New Roman" w:eastAsia="Calibri" w:hAnsi="Times New Roman" w:cs="Times New Roman"/>
            <w:sz w:val="28"/>
            <w:szCs w:val="28"/>
          </w:rPr>
          <w:t>Распоряжение</w:t>
        </w:r>
      </w:hyperlink>
      <w:r w:rsidRPr="008C3BED">
        <w:rPr>
          <w:rFonts w:ascii="Times New Roman" w:eastAsia="Calibri" w:hAnsi="Times New Roman" w:cs="Times New Roman"/>
          <w:sz w:val="28"/>
          <w:szCs w:val="28"/>
        </w:rPr>
        <w:t>м Правительства Российской Федерации от 29 мая 2015 г. № 996-р</w:t>
      </w: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8C3BED" w:rsidRPr="008C3BED" w:rsidRDefault="008C3BED" w:rsidP="008C3BE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Министерства просвещения Российской Федерации, касающиеся вопросов воспитания;</w:t>
      </w:r>
    </w:p>
    <w:p w:rsidR="008C3BED" w:rsidRPr="008C3BED" w:rsidRDefault="008C3BED" w:rsidP="008C3BE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законодательства, регламентирующие персональные данные;</w:t>
      </w:r>
    </w:p>
    <w:p w:rsidR="008C3BED" w:rsidRPr="008C3BED" w:rsidRDefault="008C3BED" w:rsidP="008C3BE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основы работы со студентами соответствующей возрастной категории, ОВЗ;</w:t>
      </w:r>
    </w:p>
    <w:p w:rsidR="008C3BED" w:rsidRPr="008C3BED" w:rsidRDefault="008C3BED" w:rsidP="008C3BE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методику воспитательной работы, в том числе современные методы, концепции и технологии воспитания; </w:t>
      </w:r>
    </w:p>
    <w:p w:rsidR="008C3BED" w:rsidRPr="008C3BED" w:rsidRDefault="008C3BED" w:rsidP="008C3BE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обеспечения безопасности жизнедеятельности;</w:t>
      </w:r>
    </w:p>
    <w:p w:rsidR="008C3BED" w:rsidRPr="008C3BED" w:rsidRDefault="008C3BED" w:rsidP="008C3BE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Колледжа, в том числе регламентирующие организацию учебного процесса, порядок предоставления общежития, материальной поддержки и стипендиального обеспечения студентов;</w:t>
      </w:r>
    </w:p>
    <w:p w:rsidR="008C3BED" w:rsidRPr="008C3BED" w:rsidRDefault="008C3BED" w:rsidP="008C3BED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возможности инфраструктуры Колле</w:t>
      </w:r>
      <w:r w:rsidR="00167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 (аудиторный фонд, библиотека, спортивный зал и т.п.</w:t>
      </w: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Куратор должен уметь:</w:t>
      </w:r>
    </w:p>
    <w:p w:rsidR="008C3BED" w:rsidRPr="008C3BED" w:rsidRDefault="008C3BED" w:rsidP="008C3BED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воспитательную работу в студенческой группе;</w:t>
      </w:r>
    </w:p>
    <w:p w:rsidR="008C3BED" w:rsidRPr="008C3BED" w:rsidRDefault="008C3BED" w:rsidP="008C3BED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в процессе воспитания индивидуальные и коллективные </w:t>
      </w:r>
    </w:p>
    <w:p w:rsidR="008C3BED" w:rsidRPr="008C3BED" w:rsidRDefault="008C3BED" w:rsidP="008C3BED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работы, различные методы и приемы педагогического взаимодействия;</w:t>
      </w:r>
    </w:p>
    <w:p w:rsidR="008C3BED" w:rsidRPr="008C3BED" w:rsidRDefault="008C3BED" w:rsidP="008C3BED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студенческой группе благоприятную воспитывающую среду;</w:t>
      </w:r>
    </w:p>
    <w:p w:rsidR="008C3BED" w:rsidRPr="008C3BED" w:rsidRDefault="008C3BED" w:rsidP="008C3BED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свою деятельность с учетом современных подходов, концепций, технологий воспитания;</w:t>
      </w:r>
    </w:p>
    <w:p w:rsidR="008C3BED" w:rsidRPr="008C3BED" w:rsidRDefault="008C3BED" w:rsidP="008C3BED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изучать, анализировать и оценивать состояние и результаты своей деятельности.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Куратор имеет право: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на рассмотрение администрации колледжа, педагогического совета, органов самоуправления, социальных партнёров предложения, инициативы, как от имени студенческой группы (по согласованию со сту</w:t>
      </w:r>
      <w:r w:rsidR="00981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дентами), так и от своего имени;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разработке рабочей программы воспитания и календарн</w:t>
      </w:r>
      <w:r w:rsidR="00981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плана воспитательной работы;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своевременную методическую и органи</w:t>
      </w:r>
      <w:r w:rsidR="00981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зационно-педагогическую помощь;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воспитательн</w:t>
      </w:r>
      <w:r w:rsidR="00981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работу в студенческой группе;</w:t>
      </w: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</w:t>
      </w:r>
      <w:r w:rsidR="0098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форму повышения квалификации;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распространять опыт своей профессиональ</w:t>
      </w:r>
      <w:r w:rsidR="00981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деятельности;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освещать свою работу с учебной группой на официальном сайте Колледжа в сети Интернет; 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 содействие студентам учебной группы в защите их прав и законных интересов в рамках своих полномочий;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родителями (законными представителями) студентов учебной группы;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собственной чести, достоинства и профессиональной репутации в случае несогласия с оценками его деятельности со стороны администрации, студентов, родителей (законных представителей) студентов, других педагогов; 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в комиссию по урегулированию споров между участн</w:t>
      </w:r>
      <w:r w:rsidR="009814D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образовательных отношений;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возн</w:t>
      </w:r>
      <w:r w:rsidR="00981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за исполнение обязанностей куратора;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9814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от обязанностей</w:t>
      </w: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куратора;</w:t>
      </w:r>
    </w:p>
    <w:p w:rsidR="008C3BED" w:rsidRPr="008C3BED" w:rsidRDefault="008C3BED" w:rsidP="008C3BED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 в соответствии с настоящим Положением и законодательством РФ.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5.4. Куратор обязан:</w:t>
      </w:r>
    </w:p>
    <w:p w:rsidR="008C3BED" w:rsidRPr="008C3BED" w:rsidRDefault="008C3BED" w:rsidP="008C3BED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календарный план воспитательной работы группы на основе рабочей программы воспитания и календарного плана воспитательной работы;</w:t>
      </w:r>
    </w:p>
    <w:p w:rsidR="008C3BED" w:rsidRPr="008C3BED" w:rsidRDefault="008C3BED" w:rsidP="008C3BED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систематический анализ успеваемости студентов группы, контролировать посещение учебных занятий студентами группы; </w:t>
      </w:r>
    </w:p>
    <w:p w:rsidR="008C3BED" w:rsidRPr="008C3BED" w:rsidRDefault="008C3BED" w:rsidP="008C3BED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формировании актива группы, осуществлять систематическое взаимодействие с ним;</w:t>
      </w:r>
    </w:p>
    <w:p w:rsidR="008C3BED" w:rsidRPr="008C3BED" w:rsidRDefault="008C3BED" w:rsidP="008C3BED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студентов в систематическую деятельность в соответствии с рабочей программой воспитания;</w:t>
      </w:r>
    </w:p>
    <w:p w:rsidR="008C3BED" w:rsidRDefault="008C3BED" w:rsidP="009814DA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отслеживать и своевременно выявлять </w:t>
      </w:r>
      <w:proofErr w:type="spellStart"/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девиантные</w:t>
      </w:r>
      <w:proofErr w:type="spellEnd"/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в поведении студентов, осуществлять необходимую педагогическую коррекцию, </w:t>
      </w: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информировать о данных проявлениях педагогический коллектив и администрацию колледжа, родителей несовершеннолетних студентов;</w:t>
      </w:r>
    </w:p>
    <w:p w:rsidR="009814DA" w:rsidRPr="009814DA" w:rsidRDefault="009814DA" w:rsidP="009814DA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DA">
        <w:rPr>
          <w:rFonts w:ascii="Times New Roman" w:hAnsi="Times New Roman" w:cs="Times New Roman"/>
          <w:bCs/>
          <w:sz w:val="28"/>
          <w:szCs w:val="28"/>
        </w:rPr>
        <w:t>предпринима</w:t>
      </w:r>
      <w:r w:rsidRPr="009814DA">
        <w:rPr>
          <w:rFonts w:ascii="Times New Roman" w:hAnsi="Times New Roman" w:cs="Times New Roman"/>
          <w:bCs/>
          <w:sz w:val="28"/>
          <w:szCs w:val="28"/>
        </w:rPr>
        <w:t>т</w:t>
      </w:r>
      <w:r w:rsidRPr="009814DA">
        <w:rPr>
          <w:rFonts w:ascii="Times New Roman" w:hAnsi="Times New Roman" w:cs="Times New Roman"/>
          <w:bCs/>
          <w:sz w:val="28"/>
          <w:szCs w:val="28"/>
        </w:rPr>
        <w:t>ь</w:t>
      </w:r>
      <w:r w:rsidRPr="009814DA">
        <w:rPr>
          <w:rFonts w:ascii="Times New Roman" w:hAnsi="Times New Roman" w:cs="Times New Roman"/>
          <w:bCs/>
          <w:sz w:val="28"/>
          <w:szCs w:val="28"/>
        </w:rPr>
        <w:t xml:space="preserve"> воспитательные меры, направленные на </w:t>
      </w:r>
    </w:p>
    <w:p w:rsidR="009814DA" w:rsidRPr="009814DA" w:rsidRDefault="009814DA" w:rsidP="00981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4DA">
        <w:rPr>
          <w:rFonts w:ascii="Times New Roman" w:hAnsi="Times New Roman" w:cs="Times New Roman"/>
          <w:bCs/>
          <w:sz w:val="28"/>
          <w:szCs w:val="28"/>
        </w:rPr>
        <w:t xml:space="preserve">предупреждение </w:t>
      </w:r>
      <w:r w:rsidRPr="009814DA">
        <w:rPr>
          <w:rFonts w:ascii="Times New Roman" w:hAnsi="Times New Roman" w:cs="Times New Roman"/>
          <w:bCs/>
          <w:sz w:val="28"/>
          <w:szCs w:val="28"/>
        </w:rPr>
        <w:t>угрозы экстремизма и терроризма;</w:t>
      </w:r>
    </w:p>
    <w:p w:rsidR="008C3BED" w:rsidRPr="008C3BED" w:rsidRDefault="008C3BED" w:rsidP="008C3BED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педагогическими работниками колледжа осуществлять индивидуальную работу по профилактике правонарушений и иных социально опасных явлений и действий в студенческой группе; </w:t>
      </w:r>
    </w:p>
    <w:p w:rsidR="008C3BED" w:rsidRPr="008C3BED" w:rsidRDefault="008C3BED" w:rsidP="008C3BED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студентам в решении лично значимых проблем, участвовать в организации социальной, психологической и правовой защиты студентов;</w:t>
      </w:r>
    </w:p>
    <w:p w:rsidR="008C3BED" w:rsidRPr="008C3BED" w:rsidRDefault="009814DA" w:rsidP="008C3BED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проводить</w:t>
      </w:r>
      <w:r w:rsidR="008C3BED"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воспитательные мероприятия с группой;</w:t>
      </w:r>
    </w:p>
    <w:p w:rsidR="008C3BED" w:rsidRPr="008C3BED" w:rsidRDefault="008C3BED" w:rsidP="008C3BED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охраны труда, обеспечивать сохранность жизни и здоровья студентов во время проведения </w:t>
      </w:r>
      <w:proofErr w:type="spellStart"/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мероприятий;</w:t>
      </w:r>
    </w:p>
    <w:p w:rsidR="008C3BED" w:rsidRPr="008C3BED" w:rsidRDefault="008C3BED" w:rsidP="008C3BED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личным примером образец нравственного поведения, содействовать развитию у студентов устойчивых положительных представлений о культурном, историческом и духовном наследии страны и Красноярского края;</w:t>
      </w:r>
    </w:p>
    <w:p w:rsidR="008C3BED" w:rsidRPr="008C3BED" w:rsidRDefault="008C3BED" w:rsidP="008C3BED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документацию.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ED" w:rsidRPr="008C3BED" w:rsidRDefault="008C3BED" w:rsidP="00EF1C2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Ответственность куратора</w:t>
      </w:r>
    </w:p>
    <w:p w:rsidR="008C3BED" w:rsidRPr="008C3BED" w:rsidRDefault="008C3BED" w:rsidP="00EF1C2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Куратор несет персональную ответственность за исполнение возложенных на него обязанностей, предусмотренных настоящим Положением.</w:t>
      </w:r>
    </w:p>
    <w:p w:rsidR="008C3BED" w:rsidRPr="0016773D" w:rsidRDefault="008C3BED" w:rsidP="0016773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Куратор, недобросовестно выполняющий обязанности в студенческой учебной группе, по представлению заместителя директора по воспитательной работе может быть отстранен от выполнения обязанностей куратора приказом директора Колледжа.</w:t>
      </w:r>
      <w:bookmarkStart w:id="0" w:name="_GoBack"/>
      <w:bookmarkEnd w:id="0"/>
    </w:p>
    <w:p w:rsidR="00206B4A" w:rsidRPr="00206B4A" w:rsidRDefault="00206B4A" w:rsidP="00206B4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B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внесения изменений</w:t>
      </w:r>
    </w:p>
    <w:p w:rsidR="00206B4A" w:rsidRPr="00206B4A" w:rsidRDefault="00206B4A" w:rsidP="00206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и дата распорядительного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tabs>
                <w:tab w:val="center" w:pos="2695"/>
                <w:tab w:val="left" w:pos="4236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tabs>
                <w:tab w:val="center" w:pos="2695"/>
                <w:tab w:val="left" w:pos="4236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206B4A" w:rsidRPr="00206B4A" w:rsidRDefault="00206B4A" w:rsidP="00206B4A">
            <w:pPr>
              <w:tabs>
                <w:tab w:val="center" w:pos="2695"/>
                <w:tab w:val="left" w:pos="4236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tabs>
                <w:tab w:val="center" w:pos="2695"/>
                <w:tab w:val="left" w:pos="4236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6B4A" w:rsidRPr="00206B4A" w:rsidTr="007A62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6B4A" w:rsidRPr="00206B4A" w:rsidRDefault="00206B4A" w:rsidP="00206B4A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06B4A" w:rsidRPr="00F216C9" w:rsidRDefault="00206B4A" w:rsidP="00F216C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16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Информация о разработчиках и лист согласования</w:t>
      </w:r>
    </w:p>
    <w:p w:rsidR="00206B4A" w:rsidRPr="00206B4A" w:rsidRDefault="00206B4A" w:rsidP="00206B4A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Разработчики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воспитательной работе 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И.Р. </w:t>
      </w:r>
      <w:proofErr w:type="spellStart"/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Мазеляускайте</w:t>
      </w:r>
      <w:proofErr w:type="spellEnd"/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proofErr w:type="gramStart"/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20__г.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юрисконсульт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М.П. Волкова 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proofErr w:type="gramStart"/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8C3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20__г.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3BED" w:rsidRPr="008C3BED" w:rsidRDefault="008C3BED" w:rsidP="008C3B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методист учебного отдела</w:t>
      </w:r>
    </w:p>
    <w:p w:rsidR="008C3BED" w:rsidRPr="008C3BED" w:rsidRDefault="008C3BED" w:rsidP="008C3B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 Л.Н. </w:t>
      </w:r>
      <w:proofErr w:type="spellStart"/>
      <w:r w:rsidRPr="008C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Немерова</w:t>
      </w:r>
      <w:proofErr w:type="spellEnd"/>
      <w:r w:rsidRPr="008C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</w:t>
      </w:r>
      <w:proofErr w:type="gramStart"/>
      <w:r w:rsidRPr="008C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8C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__________20</w:t>
      </w:r>
      <w:r w:rsidR="00152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8C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ED" w:rsidRPr="008C3BED" w:rsidRDefault="008C3BED" w:rsidP="008C3BED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и введено в действие</w:t>
      </w:r>
      <w:r w:rsidRPr="008C3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№ 48/1-од от 01.09.2021</w:t>
      </w:r>
    </w:p>
    <w:sectPr w:rsidR="008C3BED" w:rsidRPr="008C3BED" w:rsidSect="00006716"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89" w:rsidRDefault="00381D89" w:rsidP="009641AC">
      <w:pPr>
        <w:spacing w:after="0" w:line="240" w:lineRule="auto"/>
      </w:pPr>
      <w:r>
        <w:separator/>
      </w:r>
    </w:p>
  </w:endnote>
  <w:endnote w:type="continuationSeparator" w:id="0">
    <w:p w:rsidR="00381D89" w:rsidRDefault="00381D89" w:rsidP="0096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89" w:rsidRDefault="00381D89" w:rsidP="009641AC">
      <w:pPr>
        <w:spacing w:after="0" w:line="240" w:lineRule="auto"/>
      </w:pPr>
      <w:r>
        <w:separator/>
      </w:r>
    </w:p>
  </w:footnote>
  <w:footnote w:type="continuationSeparator" w:id="0">
    <w:p w:rsidR="00381D89" w:rsidRDefault="00381D89" w:rsidP="0096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4860"/>
      <w:gridCol w:w="1189"/>
      <w:gridCol w:w="1867"/>
    </w:tblGrid>
    <w:tr w:rsidR="009641AC" w:rsidTr="0038761F">
      <w:trPr>
        <w:cantSplit/>
      </w:trPr>
      <w:tc>
        <w:tcPr>
          <w:tcW w:w="1440" w:type="dxa"/>
          <w:vMerge w:val="restart"/>
        </w:tcPr>
        <w:p w:rsidR="009641AC" w:rsidRDefault="009641AC" w:rsidP="0038761F">
          <w:pPr>
            <w:pStyle w:val="a7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26B09171" wp14:editId="5EC868DA">
                <wp:extent cx="685800" cy="695325"/>
                <wp:effectExtent l="0" t="0" r="0" b="9525"/>
                <wp:docPr id="2" name="Рисунок 2" descr="zn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:rsidR="00F03C5E" w:rsidRDefault="00F03C5E" w:rsidP="009641AC">
          <w:pPr>
            <w:pStyle w:val="a7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  <w:p w:rsidR="009641AC" w:rsidRPr="009641AC" w:rsidRDefault="009641AC" w:rsidP="009641AC">
          <w:pPr>
            <w:pStyle w:val="a7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9641AC">
            <w:rPr>
              <w:rFonts w:ascii="Times New Roman" w:hAnsi="Times New Roman" w:cs="Times New Roman"/>
              <w:bCs/>
              <w:sz w:val="18"/>
              <w:szCs w:val="18"/>
            </w:rPr>
            <w:t xml:space="preserve">СИСТЕМА УПРАВЛЕНЧЕСКОЙ ДОКУМЕНТАЦИИ </w:t>
          </w:r>
        </w:p>
        <w:p w:rsidR="009641AC" w:rsidRPr="009641AC" w:rsidRDefault="00F72494" w:rsidP="009641AC">
          <w:pPr>
            <w:pStyle w:val="a7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ОРГАНИЗАЦИОННО-ПРАВОВАЯ</w:t>
          </w:r>
          <w:r w:rsidR="009641AC" w:rsidRPr="009641AC">
            <w:rPr>
              <w:rFonts w:ascii="Times New Roman" w:hAnsi="Times New Roman" w:cs="Times New Roman"/>
              <w:bCs/>
              <w:sz w:val="18"/>
              <w:szCs w:val="18"/>
            </w:rPr>
            <w:t xml:space="preserve"> ДОКУМЕНТАЦИЯ</w:t>
          </w:r>
        </w:p>
        <w:p w:rsidR="009641AC" w:rsidRPr="009641AC" w:rsidRDefault="008C3BED" w:rsidP="009641AC">
          <w:pPr>
            <w:pStyle w:val="Style3"/>
            <w:widowControl/>
            <w:spacing w:line="240" w:lineRule="auto"/>
            <w:rPr>
              <w:bCs/>
              <w:sz w:val="18"/>
              <w:szCs w:val="18"/>
            </w:rPr>
          </w:pPr>
          <w:r w:rsidRPr="008C3BED">
            <w:rPr>
              <w:rFonts w:eastAsia="Times New Roman"/>
              <w:bCs/>
              <w:sz w:val="18"/>
              <w:szCs w:val="20"/>
            </w:rPr>
            <w:t>Положение</w:t>
          </w:r>
          <w:r w:rsidR="00601F00">
            <w:rPr>
              <w:rFonts w:eastAsia="Times New Roman"/>
              <w:bCs/>
              <w:sz w:val="18"/>
              <w:szCs w:val="20"/>
            </w:rPr>
            <w:t xml:space="preserve"> о</w:t>
          </w:r>
          <w:r w:rsidRPr="008C3BED">
            <w:rPr>
              <w:rFonts w:eastAsia="Times New Roman"/>
              <w:bCs/>
              <w:sz w:val="18"/>
              <w:szCs w:val="20"/>
            </w:rPr>
            <w:t xml:space="preserve"> деятельности куратора студенческой учебной группы</w:t>
          </w:r>
        </w:p>
      </w:tc>
      <w:tc>
        <w:tcPr>
          <w:tcW w:w="1189" w:type="dxa"/>
        </w:tcPr>
        <w:p w:rsidR="009641AC" w:rsidRPr="009641AC" w:rsidRDefault="009641AC" w:rsidP="009641AC">
          <w:pPr>
            <w:pStyle w:val="a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641AC">
            <w:rPr>
              <w:rFonts w:ascii="Times New Roman" w:hAnsi="Times New Roman" w:cs="Times New Roman"/>
              <w:sz w:val="18"/>
              <w:szCs w:val="18"/>
            </w:rPr>
            <w:t>Шифр документа</w:t>
          </w:r>
        </w:p>
      </w:tc>
      <w:tc>
        <w:tcPr>
          <w:tcW w:w="1867" w:type="dxa"/>
        </w:tcPr>
        <w:p w:rsidR="00F03C5E" w:rsidRDefault="00F03C5E" w:rsidP="009641AC">
          <w:pPr>
            <w:spacing w:after="0"/>
            <w:jc w:val="center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</w:p>
        <w:p w:rsidR="009641AC" w:rsidRPr="009641AC" w:rsidRDefault="009641AC" w:rsidP="008C3BED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641AC">
            <w:rPr>
              <w:rFonts w:ascii="Times New Roman" w:hAnsi="Times New Roman" w:cs="Times New Roman"/>
              <w:b/>
              <w:caps/>
              <w:sz w:val="18"/>
              <w:szCs w:val="18"/>
            </w:rPr>
            <w:t>П 1.5–</w:t>
          </w:r>
          <w:r w:rsidR="008C3BED">
            <w:rPr>
              <w:rFonts w:ascii="Times New Roman" w:hAnsi="Times New Roman" w:cs="Times New Roman"/>
              <w:b/>
              <w:caps/>
              <w:sz w:val="18"/>
              <w:szCs w:val="18"/>
            </w:rPr>
            <w:t>2</w:t>
          </w:r>
          <w:r>
            <w:rPr>
              <w:rFonts w:ascii="Times New Roman" w:hAnsi="Times New Roman" w:cs="Times New Roman"/>
              <w:b/>
              <w:caps/>
              <w:sz w:val="18"/>
              <w:szCs w:val="18"/>
            </w:rPr>
            <w:t>9</w:t>
          </w:r>
          <w:r w:rsidRPr="009641AC">
            <w:rPr>
              <w:rFonts w:ascii="Times New Roman" w:hAnsi="Times New Roman" w:cs="Times New Roman"/>
              <w:b/>
              <w:caps/>
              <w:sz w:val="18"/>
              <w:szCs w:val="18"/>
            </w:rPr>
            <w:t>–20</w:t>
          </w:r>
          <w:r w:rsidR="008C3BED">
            <w:rPr>
              <w:rFonts w:ascii="Times New Roman" w:hAnsi="Times New Roman" w:cs="Times New Roman"/>
              <w:b/>
              <w:caps/>
              <w:sz w:val="18"/>
              <w:szCs w:val="18"/>
            </w:rPr>
            <w:t>21</w:t>
          </w:r>
        </w:p>
      </w:tc>
    </w:tr>
    <w:tr w:rsidR="009641AC" w:rsidTr="0038761F">
      <w:trPr>
        <w:cantSplit/>
      </w:trPr>
      <w:tc>
        <w:tcPr>
          <w:tcW w:w="1440" w:type="dxa"/>
          <w:vMerge/>
        </w:tcPr>
        <w:p w:rsidR="009641AC" w:rsidRDefault="009641AC" w:rsidP="0038761F">
          <w:pPr>
            <w:pStyle w:val="a7"/>
            <w:jc w:val="center"/>
          </w:pPr>
        </w:p>
      </w:tc>
      <w:tc>
        <w:tcPr>
          <w:tcW w:w="4860" w:type="dxa"/>
          <w:vMerge/>
        </w:tcPr>
        <w:p w:rsidR="009641AC" w:rsidRPr="009641AC" w:rsidRDefault="009641AC" w:rsidP="009641AC">
          <w:pPr>
            <w:pStyle w:val="a7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056" w:type="dxa"/>
          <w:gridSpan w:val="2"/>
        </w:tcPr>
        <w:p w:rsidR="00F03C5E" w:rsidRDefault="00F03C5E" w:rsidP="00F1084B">
          <w:pPr>
            <w:pStyle w:val="a7"/>
            <w:rPr>
              <w:rFonts w:ascii="Times New Roman" w:hAnsi="Times New Roman" w:cs="Times New Roman"/>
              <w:sz w:val="18"/>
              <w:szCs w:val="18"/>
            </w:rPr>
          </w:pPr>
        </w:p>
        <w:p w:rsidR="009641AC" w:rsidRPr="009641AC" w:rsidRDefault="009641AC" w:rsidP="008C3BED">
          <w:pPr>
            <w:pStyle w:val="a7"/>
            <w:rPr>
              <w:rFonts w:ascii="Times New Roman" w:hAnsi="Times New Roman" w:cs="Times New Roman"/>
              <w:sz w:val="18"/>
              <w:szCs w:val="18"/>
            </w:rPr>
          </w:pPr>
          <w:r w:rsidRPr="009641AC">
            <w:rPr>
              <w:rFonts w:ascii="Times New Roman" w:hAnsi="Times New Roman" w:cs="Times New Roman"/>
              <w:sz w:val="18"/>
              <w:szCs w:val="18"/>
            </w:rPr>
            <w:t xml:space="preserve">страница          </w:t>
          </w:r>
          <w:r w:rsidRPr="009641AC">
            <w:rPr>
              <w:rStyle w:val="ab"/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9641AC">
            <w:rPr>
              <w:rStyle w:val="ab"/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9641AC">
            <w:rPr>
              <w:rStyle w:val="ab"/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6773D">
            <w:rPr>
              <w:rStyle w:val="ab"/>
              <w:rFonts w:ascii="Times New Roman" w:hAnsi="Times New Roman" w:cs="Times New Roman"/>
              <w:noProof/>
              <w:sz w:val="18"/>
              <w:szCs w:val="18"/>
            </w:rPr>
            <w:t>12</w:t>
          </w:r>
          <w:r w:rsidRPr="009641AC">
            <w:rPr>
              <w:rStyle w:val="ab"/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9641AC">
            <w:rPr>
              <w:rFonts w:ascii="Times New Roman" w:hAnsi="Times New Roman" w:cs="Times New Roman"/>
              <w:sz w:val="18"/>
              <w:szCs w:val="18"/>
            </w:rPr>
            <w:t xml:space="preserve">        из       </w:t>
          </w:r>
          <w:r w:rsidR="00006716">
            <w:rPr>
              <w:rFonts w:ascii="Times New Roman" w:hAnsi="Times New Roman" w:cs="Times New Roman"/>
              <w:sz w:val="18"/>
              <w:szCs w:val="18"/>
            </w:rPr>
            <w:t>1</w:t>
          </w:r>
          <w:r w:rsidR="008C3BED">
            <w:rPr>
              <w:rFonts w:ascii="Times New Roman" w:hAnsi="Times New Roman" w:cs="Times New Roman"/>
              <w:sz w:val="18"/>
              <w:szCs w:val="18"/>
            </w:rPr>
            <w:t>2</w:t>
          </w:r>
        </w:p>
      </w:tc>
    </w:tr>
  </w:tbl>
  <w:p w:rsidR="009641AC" w:rsidRDefault="009641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E424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D3F43"/>
    <w:multiLevelType w:val="multilevel"/>
    <w:tmpl w:val="4F2CA37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0BD0184"/>
    <w:multiLevelType w:val="multilevel"/>
    <w:tmpl w:val="936069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6E35B02"/>
    <w:multiLevelType w:val="singleLevel"/>
    <w:tmpl w:val="26920AEA"/>
    <w:lvl w:ilvl="0">
      <w:start w:val="3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E40BE1"/>
    <w:multiLevelType w:val="singleLevel"/>
    <w:tmpl w:val="E27E78D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921BE2"/>
    <w:multiLevelType w:val="singleLevel"/>
    <w:tmpl w:val="CB109914"/>
    <w:lvl w:ilvl="0">
      <w:start w:val="1"/>
      <w:numFmt w:val="decimal"/>
      <w:lvlText w:val="4.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61499F"/>
    <w:multiLevelType w:val="multilevel"/>
    <w:tmpl w:val="3C8AC6F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0B22F85"/>
    <w:multiLevelType w:val="hybridMultilevel"/>
    <w:tmpl w:val="94CE1852"/>
    <w:lvl w:ilvl="0" w:tplc="F5ECFC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6A4037"/>
    <w:multiLevelType w:val="hybridMultilevel"/>
    <w:tmpl w:val="64A81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17992"/>
    <w:multiLevelType w:val="multilevel"/>
    <w:tmpl w:val="42288C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142C0A54"/>
    <w:multiLevelType w:val="singleLevel"/>
    <w:tmpl w:val="DA0C8336"/>
    <w:lvl w:ilvl="0">
      <w:start w:val="4"/>
      <w:numFmt w:val="decimal"/>
      <w:lvlText w:val="4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65279D2"/>
    <w:multiLevelType w:val="singleLevel"/>
    <w:tmpl w:val="95648AD0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81362C"/>
    <w:multiLevelType w:val="multilevel"/>
    <w:tmpl w:val="042081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8D3076C"/>
    <w:multiLevelType w:val="hybridMultilevel"/>
    <w:tmpl w:val="EA9AACF8"/>
    <w:lvl w:ilvl="0" w:tplc="F5ECF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BE54BA"/>
    <w:multiLevelType w:val="hybridMultilevel"/>
    <w:tmpl w:val="4574BE6C"/>
    <w:lvl w:ilvl="0" w:tplc="F5ECF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E45981"/>
    <w:multiLevelType w:val="multilevel"/>
    <w:tmpl w:val="DC8A1F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27354E60"/>
    <w:multiLevelType w:val="multilevel"/>
    <w:tmpl w:val="F574FA30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/>
      </w:rPr>
    </w:lvl>
  </w:abstractNum>
  <w:abstractNum w:abstractNumId="17" w15:restartNumberingAfterBreak="0">
    <w:nsid w:val="283E19EB"/>
    <w:multiLevelType w:val="singleLevel"/>
    <w:tmpl w:val="077CA02A"/>
    <w:lvl w:ilvl="0">
      <w:start w:val="1"/>
      <w:numFmt w:val="decimal"/>
      <w:lvlText w:val="4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A3F6E5B"/>
    <w:multiLevelType w:val="singleLevel"/>
    <w:tmpl w:val="20861B2C"/>
    <w:lvl w:ilvl="0">
      <w:start w:val="1"/>
      <w:numFmt w:val="decimal"/>
      <w:lvlText w:val="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D1B242D"/>
    <w:multiLevelType w:val="multilevel"/>
    <w:tmpl w:val="17AEC420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20" w15:restartNumberingAfterBreak="0">
    <w:nsid w:val="32372D81"/>
    <w:multiLevelType w:val="multilevel"/>
    <w:tmpl w:val="C3C0515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359F4CF2"/>
    <w:multiLevelType w:val="singleLevel"/>
    <w:tmpl w:val="3970D9D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5C92D7D"/>
    <w:multiLevelType w:val="hybridMultilevel"/>
    <w:tmpl w:val="C57849AA"/>
    <w:lvl w:ilvl="0" w:tplc="F5ECF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55779F"/>
    <w:multiLevelType w:val="hybridMultilevel"/>
    <w:tmpl w:val="A84ACC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4F180C"/>
    <w:multiLevelType w:val="multilevel"/>
    <w:tmpl w:val="996EAB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5" w15:restartNumberingAfterBreak="0">
    <w:nsid w:val="40FE00F3"/>
    <w:multiLevelType w:val="singleLevel"/>
    <w:tmpl w:val="483A6E80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C36772E"/>
    <w:multiLevelType w:val="singleLevel"/>
    <w:tmpl w:val="C7FCB4AE"/>
    <w:lvl w:ilvl="0">
      <w:start w:val="2"/>
      <w:numFmt w:val="decimal"/>
      <w:lvlText w:val="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E764868"/>
    <w:multiLevelType w:val="multilevel"/>
    <w:tmpl w:val="1056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442D8D"/>
    <w:multiLevelType w:val="hybridMultilevel"/>
    <w:tmpl w:val="755A9DC0"/>
    <w:lvl w:ilvl="0" w:tplc="F5ECF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8873B7"/>
    <w:multiLevelType w:val="hybridMultilevel"/>
    <w:tmpl w:val="303E2E30"/>
    <w:lvl w:ilvl="0" w:tplc="C0864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7E3E8F"/>
    <w:multiLevelType w:val="hybridMultilevel"/>
    <w:tmpl w:val="88F2375C"/>
    <w:lvl w:ilvl="0" w:tplc="F5ECF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7A1459"/>
    <w:multiLevelType w:val="singleLevel"/>
    <w:tmpl w:val="AF8AEFE8"/>
    <w:lvl w:ilvl="0">
      <w:start w:val="9"/>
      <w:numFmt w:val="decimal"/>
      <w:lvlText w:val="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9624444"/>
    <w:multiLevelType w:val="singleLevel"/>
    <w:tmpl w:val="6C86AF8A"/>
    <w:lvl w:ilvl="0">
      <w:start w:val="5"/>
      <w:numFmt w:val="decimal"/>
      <w:lvlText w:val="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C25369C"/>
    <w:multiLevelType w:val="hybridMultilevel"/>
    <w:tmpl w:val="1E587AE8"/>
    <w:lvl w:ilvl="0" w:tplc="ADDA03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160D50"/>
    <w:multiLevelType w:val="hybridMultilevel"/>
    <w:tmpl w:val="E702B514"/>
    <w:lvl w:ilvl="0" w:tplc="ADDA03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AE44AE"/>
    <w:multiLevelType w:val="singleLevel"/>
    <w:tmpl w:val="34587C18"/>
    <w:lvl w:ilvl="0">
      <w:start w:val="3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CBF2260"/>
    <w:multiLevelType w:val="singleLevel"/>
    <w:tmpl w:val="CB703A4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D5B1D11"/>
    <w:multiLevelType w:val="singleLevel"/>
    <w:tmpl w:val="9DDEC75E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D69130C"/>
    <w:multiLevelType w:val="hybridMultilevel"/>
    <w:tmpl w:val="31E208C6"/>
    <w:lvl w:ilvl="0" w:tplc="58484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EC3CD7"/>
    <w:multiLevelType w:val="multilevel"/>
    <w:tmpl w:val="A74EE4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18D0B6B"/>
    <w:multiLevelType w:val="singleLevel"/>
    <w:tmpl w:val="51106588"/>
    <w:lvl w:ilvl="0">
      <w:start w:val="8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1982A68"/>
    <w:multiLevelType w:val="singleLevel"/>
    <w:tmpl w:val="3DCE5D96"/>
    <w:lvl w:ilvl="0">
      <w:start w:val="7"/>
      <w:numFmt w:val="decimal"/>
      <w:lvlText w:val="3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42740FF"/>
    <w:multiLevelType w:val="multilevel"/>
    <w:tmpl w:val="8C6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1A3AD8"/>
    <w:multiLevelType w:val="hybridMultilevel"/>
    <w:tmpl w:val="5BEE30E2"/>
    <w:lvl w:ilvl="0" w:tplc="F5ECF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C83A61"/>
    <w:multiLevelType w:val="singleLevel"/>
    <w:tmpl w:val="B04CD082"/>
    <w:lvl w:ilvl="0">
      <w:start w:val="2"/>
      <w:numFmt w:val="decimal"/>
      <w:lvlText w:val="2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8D67DFE"/>
    <w:multiLevelType w:val="hybridMultilevel"/>
    <w:tmpl w:val="E096572A"/>
    <w:lvl w:ilvl="0" w:tplc="BA76C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18"/>
    <w:lvlOverride w:ilvl="0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6"/>
    <w:lvlOverride w:ilvl="0">
      <w:startOverride w:val="2"/>
    </w:lvlOverride>
  </w:num>
  <w:num w:numId="6">
    <w:abstractNumId w:val="44"/>
    <w:lvlOverride w:ilvl="0">
      <w:startOverride w:val="2"/>
    </w:lvlOverride>
  </w:num>
  <w:num w:numId="7">
    <w:abstractNumId w:val="25"/>
    <w:lvlOverride w:ilvl="0">
      <w:startOverride w:val="1"/>
    </w:lvlOverride>
  </w:num>
  <w:num w:numId="8">
    <w:abstractNumId w:val="32"/>
    <w:lvlOverride w:ilvl="0">
      <w:startOverride w:val="5"/>
    </w:lvlOverride>
  </w:num>
  <w:num w:numId="9">
    <w:abstractNumId w:val="41"/>
    <w:lvlOverride w:ilvl="0">
      <w:startOverride w:val="7"/>
    </w:lvlOverride>
  </w:num>
  <w:num w:numId="10">
    <w:abstractNumId w:val="0"/>
    <w:lvlOverride w:ilvl="0">
      <w:lvl w:ilvl="0">
        <w:numFmt w:val="bullet"/>
        <w:lvlText w:val="—"/>
        <w:legacy w:legacy="1" w:legacySpace="0" w:legacyIndent="3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1"/>
    <w:lvlOverride w:ilvl="0">
      <w:startOverride w:val="9"/>
    </w:lvlOverride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3"/>
    </w:lvlOverride>
  </w:num>
  <w:num w:numId="14">
    <w:abstractNumId w:val="10"/>
    <w:lvlOverride w:ilvl="0">
      <w:startOverride w:val="4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lvl w:ilvl="0">
        <w:start w:val="1"/>
        <w:numFmt w:val="decimal"/>
        <w:lvlText w:val="4.2.%1."/>
        <w:legacy w:legacy="1" w:legacySpace="0" w:legacyIndent="7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6"/>
  </w:num>
  <w:num w:numId="18">
    <w:abstractNumId w:val="21"/>
  </w:num>
  <w:num w:numId="19">
    <w:abstractNumId w:val="35"/>
  </w:num>
  <w:num w:numId="20">
    <w:abstractNumId w:val="11"/>
  </w:num>
  <w:num w:numId="21">
    <w:abstractNumId w:val="37"/>
  </w:num>
  <w:num w:numId="22">
    <w:abstractNumId w:val="29"/>
  </w:num>
  <w:num w:numId="23">
    <w:abstractNumId w:val="20"/>
  </w:num>
  <w:num w:numId="24">
    <w:abstractNumId w:val="27"/>
  </w:num>
  <w:num w:numId="25">
    <w:abstractNumId w:val="42"/>
  </w:num>
  <w:num w:numId="26">
    <w:abstractNumId w:val="6"/>
  </w:num>
  <w:num w:numId="27">
    <w:abstractNumId w:val="12"/>
  </w:num>
  <w:num w:numId="28">
    <w:abstractNumId w:val="16"/>
  </w:num>
  <w:num w:numId="29">
    <w:abstractNumId w:val="2"/>
  </w:num>
  <w:num w:numId="30">
    <w:abstractNumId w:val="19"/>
  </w:num>
  <w:num w:numId="31">
    <w:abstractNumId w:val="24"/>
  </w:num>
  <w:num w:numId="32">
    <w:abstractNumId w:val="1"/>
  </w:num>
  <w:num w:numId="33">
    <w:abstractNumId w:val="38"/>
  </w:num>
  <w:num w:numId="34">
    <w:abstractNumId w:val="7"/>
  </w:num>
  <w:num w:numId="35">
    <w:abstractNumId w:val="40"/>
  </w:num>
  <w:num w:numId="36">
    <w:abstractNumId w:val="4"/>
  </w:num>
  <w:num w:numId="37">
    <w:abstractNumId w:val="15"/>
  </w:num>
  <w:num w:numId="38">
    <w:abstractNumId w:val="9"/>
  </w:num>
  <w:num w:numId="39">
    <w:abstractNumId w:val="39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8"/>
  </w:num>
  <w:num w:numId="43">
    <w:abstractNumId w:val="22"/>
  </w:num>
  <w:num w:numId="44">
    <w:abstractNumId w:val="34"/>
  </w:num>
  <w:num w:numId="45">
    <w:abstractNumId w:val="43"/>
  </w:num>
  <w:num w:numId="46">
    <w:abstractNumId w:val="30"/>
  </w:num>
  <w:num w:numId="47">
    <w:abstractNumId w:val="1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1"/>
    <w:rsid w:val="00006716"/>
    <w:rsid w:val="00064DB6"/>
    <w:rsid w:val="000C2774"/>
    <w:rsid w:val="000F58D6"/>
    <w:rsid w:val="0014569F"/>
    <w:rsid w:val="001527C1"/>
    <w:rsid w:val="0016773D"/>
    <w:rsid w:val="00182C0C"/>
    <w:rsid w:val="0018397C"/>
    <w:rsid w:val="00187196"/>
    <w:rsid w:val="00206B4A"/>
    <w:rsid w:val="00222EFF"/>
    <w:rsid w:val="00291E08"/>
    <w:rsid w:val="00381D89"/>
    <w:rsid w:val="00382AFD"/>
    <w:rsid w:val="003B6924"/>
    <w:rsid w:val="003D547C"/>
    <w:rsid w:val="003D5745"/>
    <w:rsid w:val="003F2DB6"/>
    <w:rsid w:val="00456D6B"/>
    <w:rsid w:val="004842A3"/>
    <w:rsid w:val="00490A08"/>
    <w:rsid w:val="00493FCA"/>
    <w:rsid w:val="004E20AC"/>
    <w:rsid w:val="004E32E4"/>
    <w:rsid w:val="004F4847"/>
    <w:rsid w:val="00505805"/>
    <w:rsid w:val="005757E5"/>
    <w:rsid w:val="00590270"/>
    <w:rsid w:val="005F3F47"/>
    <w:rsid w:val="005F558F"/>
    <w:rsid w:val="00601F00"/>
    <w:rsid w:val="00621661"/>
    <w:rsid w:val="00621F1A"/>
    <w:rsid w:val="00642584"/>
    <w:rsid w:val="006740A9"/>
    <w:rsid w:val="00674C4B"/>
    <w:rsid w:val="006B6D5A"/>
    <w:rsid w:val="006E01E6"/>
    <w:rsid w:val="007826F0"/>
    <w:rsid w:val="007853C0"/>
    <w:rsid w:val="007B4327"/>
    <w:rsid w:val="007F758F"/>
    <w:rsid w:val="00802BFB"/>
    <w:rsid w:val="00815501"/>
    <w:rsid w:val="008B6229"/>
    <w:rsid w:val="008C1E7B"/>
    <w:rsid w:val="008C2D48"/>
    <w:rsid w:val="008C3BED"/>
    <w:rsid w:val="008C4454"/>
    <w:rsid w:val="008C4958"/>
    <w:rsid w:val="008D6103"/>
    <w:rsid w:val="0090618F"/>
    <w:rsid w:val="009641AC"/>
    <w:rsid w:val="009814DA"/>
    <w:rsid w:val="0099244E"/>
    <w:rsid w:val="00995A9F"/>
    <w:rsid w:val="009A6FC0"/>
    <w:rsid w:val="00AB217D"/>
    <w:rsid w:val="00AC409E"/>
    <w:rsid w:val="00BB7F47"/>
    <w:rsid w:val="00C0321D"/>
    <w:rsid w:val="00C6787F"/>
    <w:rsid w:val="00C84E97"/>
    <w:rsid w:val="00C8527A"/>
    <w:rsid w:val="00CA1E41"/>
    <w:rsid w:val="00CC0663"/>
    <w:rsid w:val="00CE1FBC"/>
    <w:rsid w:val="00D012A0"/>
    <w:rsid w:val="00D03C96"/>
    <w:rsid w:val="00D26376"/>
    <w:rsid w:val="00DA11DB"/>
    <w:rsid w:val="00E00EB8"/>
    <w:rsid w:val="00E11AE8"/>
    <w:rsid w:val="00E22AE9"/>
    <w:rsid w:val="00E9553E"/>
    <w:rsid w:val="00EE34F8"/>
    <w:rsid w:val="00EF0735"/>
    <w:rsid w:val="00EF1C29"/>
    <w:rsid w:val="00F03C5E"/>
    <w:rsid w:val="00F1084B"/>
    <w:rsid w:val="00F216C9"/>
    <w:rsid w:val="00F72494"/>
    <w:rsid w:val="00F965A7"/>
    <w:rsid w:val="00FA3E92"/>
    <w:rsid w:val="00FC44FF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B2FF"/>
  <w15:docId w15:val="{89606AA8-9AB8-423E-9E84-AFA48E71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B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21661"/>
    <w:pPr>
      <w:ind w:left="720"/>
      <w:contextualSpacing/>
    </w:pPr>
  </w:style>
  <w:style w:type="paragraph" w:customStyle="1" w:styleId="Style3">
    <w:name w:val="Style3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21661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621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6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2" w:lineRule="exact"/>
      <w:ind w:firstLine="6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21661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4">
    <w:name w:val="Font Style24"/>
    <w:basedOn w:val="a0"/>
    <w:uiPriority w:val="99"/>
    <w:rsid w:val="00621661"/>
    <w:rPr>
      <w:rFonts w:ascii="Arial Narrow" w:hAnsi="Arial Narrow" w:cs="Arial Narrow" w:hint="default"/>
      <w:sz w:val="24"/>
      <w:szCs w:val="24"/>
    </w:rPr>
  </w:style>
  <w:style w:type="character" w:customStyle="1" w:styleId="FontStyle27">
    <w:name w:val="Font Style27"/>
    <w:basedOn w:val="a0"/>
    <w:uiPriority w:val="99"/>
    <w:rsid w:val="00621661"/>
    <w:rPr>
      <w:rFonts w:ascii="Times New Roman" w:hAnsi="Times New Roman" w:cs="Times New Roman" w:hint="default"/>
      <w:spacing w:val="-20"/>
      <w:sz w:val="28"/>
      <w:szCs w:val="28"/>
    </w:rPr>
  </w:style>
  <w:style w:type="paragraph" w:customStyle="1" w:styleId="Style16">
    <w:name w:val="Style16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21661"/>
    <w:pPr>
      <w:widowControl w:val="0"/>
      <w:autoSpaceDE w:val="0"/>
      <w:autoSpaceDN w:val="0"/>
      <w:adjustRightInd w:val="0"/>
      <w:spacing w:after="0" w:line="322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61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621661"/>
    <w:pPr>
      <w:widowControl w:val="0"/>
      <w:autoSpaceDE w:val="0"/>
      <w:autoSpaceDN w:val="0"/>
      <w:adjustRightInd w:val="0"/>
      <w:spacing w:after="0" w:line="336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21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2166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21661"/>
    <w:rPr>
      <w:rFonts w:ascii="Times New Roman" w:hAnsi="Times New Roman" w:cs="Times New Roman"/>
      <w:smallCaps/>
      <w:spacing w:val="-10"/>
      <w:sz w:val="24"/>
      <w:szCs w:val="24"/>
    </w:rPr>
  </w:style>
  <w:style w:type="paragraph" w:customStyle="1" w:styleId="Style2">
    <w:name w:val="Style2"/>
    <w:basedOn w:val="a"/>
    <w:uiPriority w:val="99"/>
    <w:rsid w:val="004E2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E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E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E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E20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A3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8">
    <w:name w:val="Font Style68"/>
    <w:basedOn w:val="a0"/>
    <w:uiPriority w:val="99"/>
    <w:rsid w:val="00CA1E4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A1E41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0321D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0321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1AC"/>
  </w:style>
  <w:style w:type="paragraph" w:styleId="a9">
    <w:name w:val="footer"/>
    <w:basedOn w:val="a"/>
    <w:link w:val="aa"/>
    <w:uiPriority w:val="99"/>
    <w:unhideWhenUsed/>
    <w:rsid w:val="0096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1AC"/>
  </w:style>
  <w:style w:type="character" w:styleId="ab">
    <w:name w:val="page number"/>
    <w:basedOn w:val="a0"/>
    <w:rsid w:val="009641AC"/>
  </w:style>
  <w:style w:type="character" w:customStyle="1" w:styleId="20">
    <w:name w:val="Заголовок 2 Знак"/>
    <w:basedOn w:val="a0"/>
    <w:link w:val="2"/>
    <w:uiPriority w:val="9"/>
    <w:semiHidden/>
    <w:rsid w:val="00F03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C8527A"/>
  </w:style>
  <w:style w:type="character" w:customStyle="1" w:styleId="40">
    <w:name w:val="Заголовок 4 Знак"/>
    <w:basedOn w:val="a0"/>
    <w:link w:val="4"/>
    <w:uiPriority w:val="9"/>
    <w:semiHidden/>
    <w:rsid w:val="008C3BE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761C1A10B887093D57E4DD6FC4ECB62A23CC04149897F40AC218FB050677DD63D8E9510F2E311CE82F8881FS2W1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052A512C330980604EC4F7FF0617225B350B3328F0288001D0C25537AD1CC464D467238AFF85861FF6BBBCE33EAA886C3C32BF1EA0DA331EEY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190075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52A512C330980604EC4F7FF0617225B350B3328F0288001D0C25537AD1CC464D467238AFF85861FF6BBBCE33EAA886C3C32BF1EA0DA331EEY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A1A8AAA92B42C4E86E84C20947E9711BE6B0B96D79704C237718E9D053716ECB4BDA34A9628F0C087D23269EFX0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</dc:creator>
  <cp:lastModifiedBy>Волкова М.П.</cp:lastModifiedBy>
  <cp:revision>26</cp:revision>
  <cp:lastPrinted>2016-05-10T12:01:00Z</cp:lastPrinted>
  <dcterms:created xsi:type="dcterms:W3CDTF">2021-11-15T05:13:00Z</dcterms:created>
  <dcterms:modified xsi:type="dcterms:W3CDTF">2022-04-28T02:31:00Z</dcterms:modified>
</cp:coreProperties>
</file>