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78" w:rsidRPr="004F2D37" w:rsidRDefault="004C1D78" w:rsidP="003B5E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mallCaps/>
          <w:color w:val="002060"/>
        </w:rPr>
      </w:pPr>
      <w:r w:rsidRPr="004F2D37">
        <w:rPr>
          <w:b/>
          <w:smallCaps/>
          <w:color w:val="002060"/>
        </w:rPr>
        <w:t>Уважаемые абитуриенты!</w:t>
      </w:r>
    </w:p>
    <w:p w:rsidR="0024269D" w:rsidRDefault="0024269D" w:rsidP="003B5E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mallCaps/>
          <w:color w:val="002060"/>
        </w:rPr>
      </w:pPr>
      <w:r w:rsidRPr="0024269D">
        <w:rPr>
          <w:b/>
          <w:smallCaps/>
          <w:color w:val="002060"/>
        </w:rPr>
        <w:t>Красноярский педагогический колледж №</w:t>
      </w:r>
      <w:r w:rsidRPr="0024269D">
        <w:rPr>
          <w:rFonts w:ascii="Freehand521 BT" w:hAnsi="Freehand521 BT"/>
          <w:smallCaps/>
          <w:color w:val="002060"/>
        </w:rPr>
        <w:t>2</w:t>
      </w:r>
    </w:p>
    <w:p w:rsidR="0024269D" w:rsidRPr="0024269D" w:rsidRDefault="0024269D" w:rsidP="003B5E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mallCaps/>
          <w:color w:val="002060"/>
        </w:rPr>
      </w:pPr>
      <w:r w:rsidRPr="0024269D">
        <w:rPr>
          <w:b/>
          <w:smallCaps/>
          <w:color w:val="002060"/>
        </w:rPr>
        <w:t xml:space="preserve">рад приветствовать </w:t>
      </w:r>
      <w:r>
        <w:rPr>
          <w:b/>
          <w:smallCaps/>
          <w:color w:val="002060"/>
        </w:rPr>
        <w:t>вас в своих стенах</w:t>
      </w:r>
      <w:r w:rsidR="007D7DB1">
        <w:rPr>
          <w:b/>
          <w:smallCaps/>
          <w:color w:val="002060"/>
        </w:rPr>
        <w:t xml:space="preserve"> и желает успешного поступления</w:t>
      </w:r>
      <w:r>
        <w:rPr>
          <w:b/>
          <w:smallCaps/>
          <w:color w:val="002060"/>
        </w:rPr>
        <w:t>!</w:t>
      </w:r>
    </w:p>
    <w:p w:rsidR="0024269D" w:rsidRDefault="0024269D" w:rsidP="003B5E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2060"/>
        </w:rPr>
      </w:pPr>
    </w:p>
    <w:p w:rsidR="004C1D78" w:rsidRPr="004F2D37" w:rsidRDefault="0024269D" w:rsidP="003B5E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2060"/>
        </w:rPr>
      </w:pPr>
      <w:r>
        <w:rPr>
          <w:color w:val="002060"/>
        </w:rPr>
        <w:t>П</w:t>
      </w:r>
      <w:r w:rsidR="004F2D37" w:rsidRPr="004F2D37">
        <w:rPr>
          <w:color w:val="002060"/>
        </w:rPr>
        <w:t xml:space="preserve">риёмная комиссия </w:t>
      </w:r>
      <w:r w:rsidR="00EE0938">
        <w:rPr>
          <w:color w:val="002060"/>
        </w:rPr>
        <w:t>открывает</w:t>
      </w:r>
      <w:r w:rsidR="004F2D37" w:rsidRPr="004F2D37">
        <w:rPr>
          <w:color w:val="002060"/>
        </w:rPr>
        <w:t xml:space="preserve"> </w:t>
      </w:r>
      <w:r w:rsidR="003B5E4B">
        <w:rPr>
          <w:color w:val="002060"/>
        </w:rPr>
        <w:t>приём</w:t>
      </w:r>
      <w:r w:rsidR="004F2D37" w:rsidRPr="004F2D37">
        <w:rPr>
          <w:color w:val="002060"/>
        </w:rPr>
        <w:t xml:space="preserve"> </w:t>
      </w:r>
      <w:r w:rsidR="00EE0938">
        <w:rPr>
          <w:color w:val="002060"/>
        </w:rPr>
        <w:t xml:space="preserve">документов от абитуриентов 20 июня 2022 года </w:t>
      </w:r>
      <w:r w:rsidR="00EE0938" w:rsidRPr="004F2D37">
        <w:rPr>
          <w:color w:val="002060"/>
          <w:shd w:val="clear" w:color="auto" w:fill="FFFFFF"/>
        </w:rPr>
        <w:t xml:space="preserve">с </w:t>
      </w:r>
      <w:r w:rsidR="00EE0938" w:rsidRPr="00EE0938">
        <w:rPr>
          <w:color w:val="002060"/>
          <w:shd w:val="clear" w:color="auto" w:fill="FFFFFF"/>
        </w:rPr>
        <w:t>9.00</w:t>
      </w:r>
      <w:r w:rsidR="00EE0938" w:rsidRPr="004F2D37">
        <w:rPr>
          <w:color w:val="002060"/>
          <w:shd w:val="clear" w:color="auto" w:fill="FFFFFF"/>
        </w:rPr>
        <w:t xml:space="preserve"> </w:t>
      </w:r>
      <w:r w:rsidR="004F2D37" w:rsidRPr="004F2D37">
        <w:rPr>
          <w:color w:val="002060"/>
          <w:shd w:val="clear" w:color="auto" w:fill="FFFFFF"/>
        </w:rPr>
        <w:t xml:space="preserve">в офлайн-режиме по адресу: г. Красноярск, улица имени академика Киренского, </w:t>
      </w:r>
      <w:r w:rsidR="004F2D37" w:rsidRPr="00EE0938">
        <w:rPr>
          <w:color w:val="002060"/>
          <w:shd w:val="clear" w:color="auto" w:fill="FFFFFF"/>
        </w:rPr>
        <w:t>70</w:t>
      </w:r>
      <w:r w:rsidR="004F2D37" w:rsidRPr="004F2D37">
        <w:rPr>
          <w:color w:val="002060"/>
          <w:shd w:val="clear" w:color="auto" w:fill="FFFFFF"/>
        </w:rPr>
        <w:t>.</w:t>
      </w:r>
    </w:p>
    <w:p w:rsidR="0024269D" w:rsidRDefault="0024269D" w:rsidP="003B5E4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A4331" w:rsidRPr="006A4331" w:rsidRDefault="006A4331" w:rsidP="003B5E4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A4331">
        <w:rPr>
          <w:rFonts w:ascii="Times New Roman" w:hAnsi="Times New Roman" w:cs="Times New Roman"/>
          <w:color w:val="002060"/>
          <w:sz w:val="24"/>
          <w:szCs w:val="24"/>
        </w:rPr>
        <w:t xml:space="preserve">В колледж принимаются лица, имеющие образование </w:t>
      </w:r>
      <w:r w:rsidRPr="00D2204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9999FF"/>
        </w:rPr>
        <w:t>не ниже среднего общего образования</w:t>
      </w:r>
      <w:r w:rsidRPr="006A4331">
        <w:rPr>
          <w:rFonts w:ascii="Times New Roman" w:hAnsi="Times New Roman" w:cs="Times New Roman"/>
          <w:color w:val="002060"/>
          <w:sz w:val="24"/>
          <w:szCs w:val="24"/>
        </w:rPr>
        <w:t xml:space="preserve"> (т.е. не ниже </w:t>
      </w:r>
      <w:r w:rsidRPr="00EE0938">
        <w:rPr>
          <w:rFonts w:ascii="Times New Roman" w:hAnsi="Times New Roman" w:cs="Times New Roman"/>
          <w:color w:val="002060"/>
          <w:sz w:val="24"/>
          <w:szCs w:val="24"/>
        </w:rPr>
        <w:t>11</w:t>
      </w:r>
      <w:r w:rsidRPr="006A4331">
        <w:rPr>
          <w:rFonts w:ascii="Times New Roman" w:hAnsi="Times New Roman" w:cs="Times New Roman"/>
          <w:color w:val="002060"/>
          <w:sz w:val="24"/>
          <w:szCs w:val="24"/>
        </w:rPr>
        <w:t xml:space="preserve"> классов).</w:t>
      </w:r>
    </w:p>
    <w:p w:rsidR="003B5E4B" w:rsidRDefault="003B5E4B" w:rsidP="003B5E4B">
      <w:pPr>
        <w:spacing w:after="0"/>
        <w:ind w:firstLine="709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4F2D37" w:rsidRDefault="004F2D37" w:rsidP="003B5E4B">
      <w:pPr>
        <w:spacing w:after="0"/>
        <w:ind w:firstLine="709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4F2D37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Приём </w:t>
      </w:r>
      <w:r w:rsidR="000C7D6D" w:rsidRPr="004F2D37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="000C7D6D" w:rsidRPr="00244D10">
        <w:rPr>
          <w:rFonts w:ascii="Times New Roman" w:hAnsi="Times New Roman" w:cs="Times New Roman"/>
          <w:color w:val="002060"/>
          <w:sz w:val="24"/>
          <w:szCs w:val="24"/>
        </w:rPr>
        <w:t>202</w:t>
      </w:r>
      <w:r w:rsidR="00244D10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0C7D6D" w:rsidRPr="00244D10">
        <w:rPr>
          <w:rFonts w:ascii="Times New Roman" w:hAnsi="Times New Roman" w:cs="Times New Roman"/>
          <w:color w:val="002060"/>
          <w:sz w:val="24"/>
          <w:szCs w:val="24"/>
        </w:rPr>
        <w:t>-202</w:t>
      </w:r>
      <w:r w:rsidR="00244D10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0C7D6D" w:rsidRPr="004F2D37">
        <w:rPr>
          <w:rFonts w:ascii="Times New Roman" w:hAnsi="Times New Roman" w:cs="Times New Roman"/>
          <w:color w:val="002060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ведётся по следующим </w:t>
      </w:r>
      <w:r w:rsidRPr="00653D3E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CCCCFF"/>
        </w:rPr>
        <w:t>специальностям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:</w:t>
      </w:r>
    </w:p>
    <w:tbl>
      <w:tblPr>
        <w:tblStyle w:val="a7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4F2D37" w:rsidRPr="004F2D37" w:rsidTr="006A4331">
        <w:trPr>
          <w:trHeight w:val="2536"/>
        </w:trPr>
        <w:tc>
          <w:tcPr>
            <w:tcW w:w="2552" w:type="dxa"/>
            <w:shd w:val="clear" w:color="auto" w:fill="auto"/>
            <w:vAlign w:val="center"/>
          </w:tcPr>
          <w:p w:rsidR="004F2D37" w:rsidRPr="004F2D37" w:rsidRDefault="004F2D37" w:rsidP="003B5E4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Очная</w:t>
            </w:r>
          </w:p>
          <w:p w:rsidR="004F2D37" w:rsidRPr="004F2D37" w:rsidRDefault="004F2D37" w:rsidP="003B5E4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форма обучения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F2D37" w:rsidRPr="004F2D37" w:rsidRDefault="006A4331" w:rsidP="003B5E4B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39.02.01 Социальная работа</w:t>
            </w:r>
          </w:p>
          <w:p w:rsidR="004F2D37" w:rsidRPr="004F2D37" w:rsidRDefault="004F2D37" w:rsidP="003B5E4B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44.02.01 Дошкольное образование</w:t>
            </w:r>
          </w:p>
          <w:p w:rsidR="004F2D37" w:rsidRPr="004F2D37" w:rsidRDefault="004F2D37" w:rsidP="003B5E4B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44.02.04 Специальное дошкольное образование</w:t>
            </w:r>
          </w:p>
          <w:p w:rsidR="004F2D37" w:rsidRPr="004F2D37" w:rsidRDefault="004F2D37" w:rsidP="003B5E4B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44.02.03 Педагогика дополнительного образования</w:t>
            </w:r>
          </w:p>
          <w:p w:rsidR="004F2D37" w:rsidRPr="004F2D37" w:rsidRDefault="004F2D37" w:rsidP="003B5E4B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(области деятельности: социально-педагогическая, хореография)</w:t>
            </w:r>
          </w:p>
          <w:p w:rsidR="004F2D37" w:rsidRPr="004F2D37" w:rsidRDefault="004F2D37" w:rsidP="003B5E4B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54.02.01 Дизайн (по отраслям)</w:t>
            </w:r>
          </w:p>
          <w:p w:rsidR="004F2D37" w:rsidRPr="004F2D37" w:rsidRDefault="004F2D37" w:rsidP="003B5E4B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46.02.01 Документационное обеспечение управления и архивоведение</w:t>
            </w:r>
            <w:r w:rsidR="006A43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4F2D37" w:rsidRPr="004F2D37" w:rsidTr="000C7D6D">
        <w:trPr>
          <w:trHeight w:val="1256"/>
        </w:trPr>
        <w:tc>
          <w:tcPr>
            <w:tcW w:w="2552" w:type="dxa"/>
            <w:shd w:val="clear" w:color="auto" w:fill="auto"/>
            <w:vAlign w:val="center"/>
          </w:tcPr>
          <w:p w:rsidR="004F2D37" w:rsidRPr="004F2D37" w:rsidRDefault="004F2D37" w:rsidP="003B5E4B">
            <w:pPr>
              <w:widowControl w:val="0"/>
              <w:tabs>
                <w:tab w:val="num" w:pos="1152"/>
                <w:tab w:val="num" w:pos="144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Заочная</w:t>
            </w:r>
          </w:p>
          <w:p w:rsidR="004F2D37" w:rsidRPr="007D7DB1" w:rsidRDefault="004F2D37" w:rsidP="003B5E4B">
            <w:pPr>
              <w:widowControl w:val="0"/>
              <w:tabs>
                <w:tab w:val="num" w:pos="1152"/>
                <w:tab w:val="num" w:pos="144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форма обучения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F2D37" w:rsidRPr="004F2D37" w:rsidRDefault="004F2D37" w:rsidP="003B5E4B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44.02.01 Дошкольное образование</w:t>
            </w:r>
          </w:p>
          <w:p w:rsidR="004F2D37" w:rsidRPr="004F2D37" w:rsidRDefault="004F2D37" w:rsidP="003B5E4B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44.02.04 Специальное дошкольное образование</w:t>
            </w:r>
          </w:p>
        </w:tc>
      </w:tr>
    </w:tbl>
    <w:p w:rsidR="006A4331" w:rsidRDefault="006A4331" w:rsidP="003B5E4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22048">
        <w:rPr>
          <w:rFonts w:ascii="Times New Roman" w:hAnsi="Times New Roman" w:cs="Times New Roman"/>
          <w:color w:val="002060"/>
          <w:sz w:val="24"/>
          <w:szCs w:val="24"/>
          <w:shd w:val="clear" w:color="auto" w:fill="9999FF"/>
        </w:rPr>
        <w:t>Сроки обучения по специальностям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5478E0" w:rsidRDefault="005478E0" w:rsidP="003B5E4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7"/>
        <w:tblW w:w="100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379"/>
        <w:gridCol w:w="2091"/>
      </w:tblGrid>
      <w:tr w:rsidR="006A4331" w:rsidRPr="004F2D37" w:rsidTr="0024269D">
        <w:trPr>
          <w:trHeight w:val="5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31" w:rsidRPr="004F2D37" w:rsidRDefault="006A4331" w:rsidP="0024269D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Формы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31" w:rsidRDefault="006A4331" w:rsidP="006A433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Специальности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1" w:rsidRDefault="006A4331" w:rsidP="0024269D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Сроки обучения</w:t>
            </w:r>
          </w:p>
        </w:tc>
      </w:tr>
      <w:tr w:rsidR="006A4331" w:rsidRPr="004F2D37" w:rsidTr="0024269D">
        <w:trPr>
          <w:trHeight w:val="18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31" w:rsidRPr="004F2D37" w:rsidRDefault="006A4331" w:rsidP="0024269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Очная</w:t>
            </w:r>
          </w:p>
          <w:p w:rsidR="006A4331" w:rsidRPr="004F2D37" w:rsidRDefault="006A4331" w:rsidP="0024269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форма обучения</w:t>
            </w:r>
          </w:p>
          <w:p w:rsidR="006A4331" w:rsidRPr="004F2D37" w:rsidRDefault="006A4331" w:rsidP="0024269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31" w:rsidRPr="004F2D37" w:rsidRDefault="006A4331" w:rsidP="0024269D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39.02.01 Социальная работа</w:t>
            </w:r>
          </w:p>
          <w:p w:rsidR="006A4331" w:rsidRPr="004F2D37" w:rsidRDefault="006A4331" w:rsidP="0024269D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44.02.01 Дошкольное образование</w:t>
            </w:r>
          </w:p>
          <w:p w:rsidR="006A4331" w:rsidRPr="004F2D37" w:rsidRDefault="006A4331" w:rsidP="0024269D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44.02.04 Специальное дошкольное образование</w:t>
            </w:r>
          </w:p>
          <w:p w:rsidR="006A4331" w:rsidRPr="004F2D37" w:rsidRDefault="006A4331" w:rsidP="0024269D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44.02.03 Педагогика дополнительного образования</w:t>
            </w:r>
          </w:p>
          <w:p w:rsidR="006A4331" w:rsidRPr="004F2D37" w:rsidRDefault="006A4331" w:rsidP="0024269D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54.02.01 Дизайн (по отраслям)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1" w:rsidRDefault="006A4331" w:rsidP="0024269D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года 10 месяцев</w:t>
            </w:r>
          </w:p>
        </w:tc>
      </w:tr>
      <w:tr w:rsidR="006A4331" w:rsidRPr="004F2D37" w:rsidTr="0024269D">
        <w:trPr>
          <w:trHeight w:val="6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31" w:rsidRPr="004F2D37" w:rsidRDefault="006A4331" w:rsidP="0024269D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31" w:rsidRDefault="006A4331" w:rsidP="0024269D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46.02.01 Документационное обеспечение управления и архивоведение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1" w:rsidRDefault="006A4331" w:rsidP="0024269D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год 10 месяцев</w:t>
            </w:r>
          </w:p>
        </w:tc>
      </w:tr>
      <w:tr w:rsidR="006A4331" w:rsidRPr="004F2D37" w:rsidTr="0024269D">
        <w:trPr>
          <w:trHeight w:val="12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31" w:rsidRPr="004F2D37" w:rsidRDefault="006A4331" w:rsidP="0024269D">
            <w:pPr>
              <w:widowControl w:val="0"/>
              <w:tabs>
                <w:tab w:val="num" w:pos="1152"/>
                <w:tab w:val="num" w:pos="144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Заочная</w:t>
            </w:r>
          </w:p>
          <w:p w:rsidR="006A4331" w:rsidRPr="004F2D37" w:rsidRDefault="006A4331" w:rsidP="0024269D">
            <w:pPr>
              <w:widowControl w:val="0"/>
              <w:tabs>
                <w:tab w:val="num" w:pos="1152"/>
                <w:tab w:val="num" w:pos="144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форма обучения</w:t>
            </w:r>
          </w:p>
          <w:p w:rsidR="006A4331" w:rsidRPr="004F2D37" w:rsidRDefault="006A4331" w:rsidP="0024269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31" w:rsidRPr="004F2D37" w:rsidRDefault="006A4331" w:rsidP="0024269D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44.02.01 Дошкольное образование</w:t>
            </w:r>
          </w:p>
          <w:p w:rsidR="006A4331" w:rsidRPr="004F2D37" w:rsidRDefault="006A4331" w:rsidP="0024269D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1" w:rsidRPr="004F2D37" w:rsidRDefault="006A4331" w:rsidP="0024269D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года 10 месяцев</w:t>
            </w:r>
          </w:p>
        </w:tc>
      </w:tr>
    </w:tbl>
    <w:p w:rsidR="006A4331" w:rsidRDefault="006A4331" w:rsidP="004F2D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F2D37" w:rsidRDefault="000C7D6D" w:rsidP="004F2D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22048">
        <w:rPr>
          <w:rFonts w:ascii="Times New Roman" w:hAnsi="Times New Roman" w:cs="Times New Roman"/>
          <w:color w:val="002060"/>
          <w:sz w:val="24"/>
          <w:szCs w:val="24"/>
          <w:shd w:val="clear" w:color="auto" w:fill="9999FF"/>
        </w:rPr>
        <w:t>Планируемые цифр</w:t>
      </w:r>
      <w:r w:rsidR="0059424F" w:rsidRPr="00D22048">
        <w:rPr>
          <w:rFonts w:ascii="Times New Roman" w:hAnsi="Times New Roman" w:cs="Times New Roman"/>
          <w:color w:val="002060"/>
          <w:sz w:val="24"/>
          <w:szCs w:val="24"/>
          <w:shd w:val="clear" w:color="auto" w:fill="9999FF"/>
        </w:rPr>
        <w:t>ы</w:t>
      </w:r>
      <w:r w:rsidRPr="00D22048">
        <w:rPr>
          <w:rFonts w:ascii="Times New Roman" w:hAnsi="Times New Roman" w:cs="Times New Roman"/>
          <w:color w:val="002060"/>
          <w:sz w:val="24"/>
          <w:szCs w:val="24"/>
          <w:shd w:val="clear" w:color="auto" w:fill="9999FF"/>
        </w:rPr>
        <w:t xml:space="preserve"> </w:t>
      </w:r>
      <w:r w:rsidR="00244D10" w:rsidRPr="00D22048">
        <w:rPr>
          <w:rFonts w:ascii="Times New Roman" w:hAnsi="Times New Roman" w:cs="Times New Roman"/>
          <w:color w:val="002060"/>
          <w:sz w:val="24"/>
          <w:szCs w:val="24"/>
          <w:shd w:val="clear" w:color="auto" w:fill="9999FF"/>
        </w:rPr>
        <w:t xml:space="preserve">и условия </w:t>
      </w:r>
      <w:r w:rsidRPr="00D22048">
        <w:rPr>
          <w:rFonts w:ascii="Times New Roman" w:hAnsi="Times New Roman" w:cs="Times New Roman"/>
          <w:color w:val="002060"/>
          <w:sz w:val="24"/>
          <w:szCs w:val="24"/>
          <w:shd w:val="clear" w:color="auto" w:fill="9999FF"/>
        </w:rPr>
        <w:t>приёма на 202</w:t>
      </w:r>
      <w:r w:rsidR="00244D10" w:rsidRPr="00D22048">
        <w:rPr>
          <w:rFonts w:ascii="Times New Roman" w:hAnsi="Times New Roman" w:cs="Times New Roman"/>
          <w:color w:val="002060"/>
          <w:sz w:val="24"/>
          <w:szCs w:val="24"/>
          <w:shd w:val="clear" w:color="auto" w:fill="9999FF"/>
        </w:rPr>
        <w:t>2</w:t>
      </w:r>
      <w:r w:rsidRPr="00D22048">
        <w:rPr>
          <w:rFonts w:ascii="Times New Roman" w:hAnsi="Times New Roman" w:cs="Times New Roman"/>
          <w:color w:val="002060"/>
          <w:sz w:val="24"/>
          <w:szCs w:val="24"/>
          <w:shd w:val="clear" w:color="auto" w:fill="9999FF"/>
        </w:rPr>
        <w:t>-202</w:t>
      </w:r>
      <w:r w:rsidR="00244D10" w:rsidRPr="00D22048">
        <w:rPr>
          <w:rFonts w:ascii="Times New Roman" w:hAnsi="Times New Roman" w:cs="Times New Roman"/>
          <w:color w:val="002060"/>
          <w:sz w:val="24"/>
          <w:szCs w:val="24"/>
          <w:shd w:val="clear" w:color="auto" w:fill="9999FF"/>
        </w:rPr>
        <w:t>3</w:t>
      </w:r>
      <w:r w:rsidRPr="00D22048">
        <w:rPr>
          <w:rFonts w:ascii="Times New Roman" w:hAnsi="Times New Roman" w:cs="Times New Roman"/>
          <w:color w:val="002060"/>
          <w:sz w:val="24"/>
          <w:szCs w:val="24"/>
          <w:shd w:val="clear" w:color="auto" w:fill="9999FF"/>
        </w:rPr>
        <w:t xml:space="preserve"> учебный год следующие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6A4331" w:rsidRDefault="006A4331" w:rsidP="004F2D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7"/>
        <w:tblW w:w="10030" w:type="dxa"/>
        <w:tblInd w:w="-176" w:type="dxa"/>
        <w:tblLook w:val="04A0" w:firstRow="1" w:lastRow="0" w:firstColumn="1" w:lastColumn="0" w:noHBand="0" w:noVBand="1"/>
      </w:tblPr>
      <w:tblGrid>
        <w:gridCol w:w="1560"/>
        <w:gridCol w:w="5245"/>
        <w:gridCol w:w="1701"/>
        <w:gridCol w:w="1524"/>
      </w:tblGrid>
      <w:tr w:rsidR="00BE7CE2" w:rsidRPr="004F2D37" w:rsidTr="0059424F">
        <w:trPr>
          <w:trHeight w:val="32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BE7CE2" w:rsidRPr="004F2D37" w:rsidRDefault="00BE7CE2" w:rsidP="0059424F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Форм</w:t>
            </w:r>
            <w:r w:rsidR="0059424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BE7CE2" w:rsidRPr="004F2D37" w:rsidRDefault="00BE7CE2" w:rsidP="00C37D5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Специальности</w:t>
            </w:r>
          </w:p>
        </w:tc>
        <w:tc>
          <w:tcPr>
            <w:tcW w:w="3225" w:type="dxa"/>
            <w:gridSpan w:val="2"/>
            <w:vAlign w:val="center"/>
          </w:tcPr>
          <w:p w:rsidR="00BE7CE2" w:rsidRDefault="00BE7CE2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Планируемые цифры приёма</w:t>
            </w:r>
          </w:p>
        </w:tc>
      </w:tr>
      <w:tr w:rsidR="00BE7CE2" w:rsidRPr="004F2D37" w:rsidTr="0059424F">
        <w:trPr>
          <w:trHeight w:val="400"/>
        </w:trPr>
        <w:tc>
          <w:tcPr>
            <w:tcW w:w="1560" w:type="dxa"/>
            <w:vMerge/>
            <w:shd w:val="clear" w:color="auto" w:fill="auto"/>
            <w:vAlign w:val="center"/>
          </w:tcPr>
          <w:p w:rsidR="00BE7CE2" w:rsidRDefault="00BE7CE2" w:rsidP="00C37D58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BE7CE2" w:rsidRDefault="00BE7CE2" w:rsidP="00C37D5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7CE2" w:rsidRDefault="00BE7CE2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  <w:tc>
          <w:tcPr>
            <w:tcW w:w="1524" w:type="dxa"/>
          </w:tcPr>
          <w:p w:rsidR="00BE7CE2" w:rsidRDefault="00BE7CE2" w:rsidP="00C37D5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внебюджет</w:t>
            </w:r>
            <w:proofErr w:type="spellEnd"/>
          </w:p>
        </w:tc>
      </w:tr>
      <w:tr w:rsidR="00BE7CE2" w:rsidRPr="004F2D37" w:rsidTr="0059424F">
        <w:trPr>
          <w:trHeight w:val="40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BE7CE2" w:rsidRPr="004F2D37" w:rsidRDefault="00BE7CE2" w:rsidP="00C37D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Очная</w:t>
            </w:r>
          </w:p>
          <w:p w:rsidR="00BE7CE2" w:rsidRPr="004F2D37" w:rsidRDefault="00BE7CE2" w:rsidP="00C37D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форма обучения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7CE2" w:rsidRPr="004F2D37" w:rsidRDefault="00BE7CE2" w:rsidP="007D228B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39.02.01 Социальная работа</w:t>
            </w:r>
          </w:p>
        </w:tc>
        <w:tc>
          <w:tcPr>
            <w:tcW w:w="1701" w:type="dxa"/>
            <w:vAlign w:val="center"/>
          </w:tcPr>
          <w:p w:rsidR="00BE7CE2" w:rsidRPr="004F2D37" w:rsidRDefault="00244D10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BE7CE2" w:rsidRPr="004F2D37" w:rsidRDefault="00244D10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</w:tr>
      <w:tr w:rsidR="00BE7CE2" w:rsidRPr="004F2D37" w:rsidTr="0059424F">
        <w:trPr>
          <w:trHeight w:val="419"/>
        </w:trPr>
        <w:tc>
          <w:tcPr>
            <w:tcW w:w="1560" w:type="dxa"/>
            <w:vMerge/>
            <w:shd w:val="clear" w:color="auto" w:fill="auto"/>
            <w:vAlign w:val="center"/>
          </w:tcPr>
          <w:p w:rsidR="00BE7CE2" w:rsidRPr="004F2D37" w:rsidRDefault="00BE7CE2" w:rsidP="00C37D58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E7CE2" w:rsidRPr="004F2D37" w:rsidRDefault="00BE7CE2" w:rsidP="007D228B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44.02.01 Дошкольное образование </w:t>
            </w:r>
          </w:p>
        </w:tc>
        <w:tc>
          <w:tcPr>
            <w:tcW w:w="1701" w:type="dxa"/>
            <w:vAlign w:val="center"/>
          </w:tcPr>
          <w:p w:rsidR="00BE7CE2" w:rsidRPr="004F2D37" w:rsidRDefault="00BE7CE2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75</w:t>
            </w:r>
          </w:p>
        </w:tc>
        <w:tc>
          <w:tcPr>
            <w:tcW w:w="1524" w:type="dxa"/>
            <w:vAlign w:val="center"/>
          </w:tcPr>
          <w:p w:rsidR="00BE7CE2" w:rsidRPr="004F2D37" w:rsidRDefault="00BE7CE2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</w:tr>
      <w:tr w:rsidR="00BE7CE2" w:rsidRPr="004F2D37" w:rsidTr="0059424F">
        <w:trPr>
          <w:trHeight w:val="411"/>
        </w:trPr>
        <w:tc>
          <w:tcPr>
            <w:tcW w:w="1560" w:type="dxa"/>
            <w:vMerge/>
            <w:shd w:val="clear" w:color="auto" w:fill="auto"/>
            <w:vAlign w:val="center"/>
          </w:tcPr>
          <w:p w:rsidR="00BE7CE2" w:rsidRPr="004F2D37" w:rsidRDefault="00BE7CE2" w:rsidP="00C37D58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E7CE2" w:rsidRPr="004F2D37" w:rsidRDefault="00BE7CE2" w:rsidP="007D228B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1701" w:type="dxa"/>
            <w:vAlign w:val="center"/>
          </w:tcPr>
          <w:p w:rsidR="00BE7CE2" w:rsidRPr="004F2D37" w:rsidRDefault="00BE7CE2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524" w:type="dxa"/>
            <w:vAlign w:val="center"/>
          </w:tcPr>
          <w:p w:rsidR="00BE7CE2" w:rsidRPr="004F2D37" w:rsidRDefault="00BE7CE2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</w:tr>
      <w:tr w:rsidR="00BE7CE2" w:rsidRPr="004F2D37" w:rsidTr="0059424F">
        <w:trPr>
          <w:trHeight w:val="417"/>
        </w:trPr>
        <w:tc>
          <w:tcPr>
            <w:tcW w:w="1560" w:type="dxa"/>
            <w:vMerge/>
            <w:shd w:val="clear" w:color="auto" w:fill="auto"/>
            <w:vAlign w:val="center"/>
          </w:tcPr>
          <w:p w:rsidR="00BE7CE2" w:rsidRPr="004F2D37" w:rsidRDefault="00BE7CE2" w:rsidP="00C37D58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E7CE2" w:rsidRPr="004F2D37" w:rsidRDefault="00BE7CE2" w:rsidP="007D228B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1701" w:type="dxa"/>
            <w:vAlign w:val="center"/>
          </w:tcPr>
          <w:p w:rsidR="00BE7CE2" w:rsidRPr="004F2D37" w:rsidRDefault="00BE7CE2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524" w:type="dxa"/>
            <w:vAlign w:val="center"/>
          </w:tcPr>
          <w:p w:rsidR="00BE7CE2" w:rsidRPr="004F2D37" w:rsidRDefault="00244D10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</w:tr>
      <w:tr w:rsidR="00BE7CE2" w:rsidRPr="004F2D37" w:rsidTr="0059424F">
        <w:trPr>
          <w:trHeight w:val="417"/>
        </w:trPr>
        <w:tc>
          <w:tcPr>
            <w:tcW w:w="1560" w:type="dxa"/>
            <w:vMerge/>
            <w:shd w:val="clear" w:color="auto" w:fill="auto"/>
            <w:vAlign w:val="center"/>
          </w:tcPr>
          <w:p w:rsidR="00BE7CE2" w:rsidRPr="004F2D37" w:rsidRDefault="00BE7CE2" w:rsidP="00C37D58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E7CE2" w:rsidRPr="004F2D37" w:rsidRDefault="00BE7CE2" w:rsidP="00BE7CE2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социально-педагогическая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область деятельности</w:t>
            </w:r>
          </w:p>
        </w:tc>
        <w:tc>
          <w:tcPr>
            <w:tcW w:w="1701" w:type="dxa"/>
            <w:vAlign w:val="center"/>
          </w:tcPr>
          <w:p w:rsidR="00BE7CE2" w:rsidRPr="004F2D37" w:rsidRDefault="00BE7CE2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524" w:type="dxa"/>
            <w:vAlign w:val="center"/>
          </w:tcPr>
          <w:p w:rsidR="00BE7CE2" w:rsidRDefault="00244D10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BE7CE2" w:rsidRPr="004F2D37" w:rsidTr="0059424F">
        <w:trPr>
          <w:trHeight w:val="423"/>
        </w:trPr>
        <w:tc>
          <w:tcPr>
            <w:tcW w:w="1560" w:type="dxa"/>
            <w:vMerge/>
            <w:shd w:val="clear" w:color="auto" w:fill="auto"/>
            <w:vAlign w:val="center"/>
          </w:tcPr>
          <w:p w:rsidR="00BE7CE2" w:rsidRPr="004F2D37" w:rsidRDefault="00BE7CE2" w:rsidP="00C37D58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E7CE2" w:rsidRPr="004F2D37" w:rsidRDefault="00BE7CE2" w:rsidP="00BE7CE2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область деятельности – </w:t>
            </w: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701" w:type="dxa"/>
            <w:vAlign w:val="center"/>
          </w:tcPr>
          <w:p w:rsidR="00BE7CE2" w:rsidRPr="004F2D37" w:rsidRDefault="00BE7CE2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524" w:type="dxa"/>
            <w:vAlign w:val="center"/>
          </w:tcPr>
          <w:p w:rsidR="00BE7CE2" w:rsidRDefault="00244D10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BE7CE2" w:rsidRPr="004F2D37" w:rsidTr="0059424F">
        <w:trPr>
          <w:trHeight w:val="407"/>
        </w:trPr>
        <w:tc>
          <w:tcPr>
            <w:tcW w:w="1560" w:type="dxa"/>
            <w:vMerge/>
            <w:shd w:val="clear" w:color="auto" w:fill="auto"/>
            <w:vAlign w:val="center"/>
          </w:tcPr>
          <w:p w:rsidR="00BE7CE2" w:rsidRPr="004F2D37" w:rsidRDefault="00BE7CE2" w:rsidP="00C37D58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E7CE2" w:rsidRPr="004F2D37" w:rsidRDefault="00BE7CE2" w:rsidP="007D228B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54.02.01 Дизайн (по отраслям)</w:t>
            </w:r>
          </w:p>
        </w:tc>
        <w:tc>
          <w:tcPr>
            <w:tcW w:w="1701" w:type="dxa"/>
            <w:vAlign w:val="center"/>
          </w:tcPr>
          <w:p w:rsidR="00BE7CE2" w:rsidRPr="004F2D37" w:rsidRDefault="00244D10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524" w:type="dxa"/>
            <w:vAlign w:val="center"/>
          </w:tcPr>
          <w:p w:rsidR="00BE7CE2" w:rsidRPr="004F2D37" w:rsidRDefault="00BE7CE2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</w:tr>
      <w:tr w:rsidR="00BE7CE2" w:rsidRPr="004F2D37" w:rsidTr="0059424F">
        <w:trPr>
          <w:trHeight w:val="595"/>
        </w:trPr>
        <w:tc>
          <w:tcPr>
            <w:tcW w:w="1560" w:type="dxa"/>
            <w:vMerge/>
            <w:shd w:val="clear" w:color="auto" w:fill="auto"/>
            <w:vAlign w:val="center"/>
          </w:tcPr>
          <w:p w:rsidR="00BE7CE2" w:rsidRPr="004F2D37" w:rsidRDefault="00BE7CE2" w:rsidP="00C37D58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E7CE2" w:rsidRPr="004F2D37" w:rsidRDefault="00BE7CE2" w:rsidP="007D228B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1701" w:type="dxa"/>
            <w:vAlign w:val="center"/>
          </w:tcPr>
          <w:p w:rsidR="00BE7CE2" w:rsidRPr="004F2D37" w:rsidRDefault="00BE7CE2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BE7CE2" w:rsidRPr="004F2D37" w:rsidRDefault="00BE7CE2" w:rsidP="00BE7CE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</w:tr>
      <w:tr w:rsidR="00BE7CE2" w:rsidRPr="004F2D37" w:rsidTr="0059424F">
        <w:trPr>
          <w:trHeight w:val="47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BE7CE2" w:rsidRPr="004F2D37" w:rsidRDefault="00BE7CE2" w:rsidP="00C37D58">
            <w:pPr>
              <w:widowControl w:val="0"/>
              <w:tabs>
                <w:tab w:val="num" w:pos="1152"/>
                <w:tab w:val="num" w:pos="144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Заочная</w:t>
            </w:r>
          </w:p>
          <w:p w:rsidR="00BE7CE2" w:rsidRPr="00C37D58" w:rsidRDefault="00BE7CE2" w:rsidP="00C37D58">
            <w:pPr>
              <w:widowControl w:val="0"/>
              <w:tabs>
                <w:tab w:val="num" w:pos="1152"/>
                <w:tab w:val="num" w:pos="144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форма обучения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7CE2" w:rsidRPr="004F2D37" w:rsidRDefault="00BE7CE2" w:rsidP="007D228B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701" w:type="dxa"/>
            <w:vAlign w:val="center"/>
          </w:tcPr>
          <w:p w:rsidR="00BE7CE2" w:rsidRPr="004F2D37" w:rsidRDefault="00BE7CE2" w:rsidP="00BE7CE2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524" w:type="dxa"/>
            <w:vAlign w:val="center"/>
          </w:tcPr>
          <w:p w:rsidR="00BE7CE2" w:rsidRPr="004F2D37" w:rsidRDefault="00244D10" w:rsidP="00BE7CE2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</w:tr>
      <w:tr w:rsidR="00BE7CE2" w:rsidRPr="004F2D37" w:rsidTr="0059424F">
        <w:trPr>
          <w:trHeight w:val="699"/>
        </w:trPr>
        <w:tc>
          <w:tcPr>
            <w:tcW w:w="1560" w:type="dxa"/>
            <w:vMerge/>
            <w:shd w:val="clear" w:color="auto" w:fill="auto"/>
            <w:vAlign w:val="center"/>
          </w:tcPr>
          <w:p w:rsidR="00BE7CE2" w:rsidRPr="004F2D37" w:rsidRDefault="00BE7CE2" w:rsidP="00C37D58">
            <w:pPr>
              <w:widowControl w:val="0"/>
              <w:tabs>
                <w:tab w:val="num" w:pos="1152"/>
                <w:tab w:val="num" w:pos="1440"/>
                <w:tab w:val="left" w:pos="9360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E7CE2" w:rsidRPr="004F2D37" w:rsidRDefault="00BE7CE2" w:rsidP="007D228B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1701" w:type="dxa"/>
            <w:vAlign w:val="center"/>
          </w:tcPr>
          <w:p w:rsidR="00BE7CE2" w:rsidRPr="004F2D37" w:rsidRDefault="00BE7CE2" w:rsidP="00BE7CE2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BE7CE2" w:rsidRPr="004F2D37" w:rsidRDefault="00BE7CE2" w:rsidP="00BE7CE2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</w:tr>
    </w:tbl>
    <w:p w:rsidR="007D7DB1" w:rsidRDefault="007D7DB1" w:rsidP="00B602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mallCaps/>
          <w:shd w:val="clear" w:color="auto" w:fill="FFFFFF"/>
        </w:rPr>
      </w:pPr>
    </w:p>
    <w:p w:rsidR="00BF52C8" w:rsidRPr="00BF52C8" w:rsidRDefault="00BF52C8" w:rsidP="00956EFA">
      <w:pPr>
        <w:widowControl w:val="0"/>
        <w:tabs>
          <w:tab w:val="num" w:pos="0"/>
          <w:tab w:val="num" w:pos="1152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F52C8">
        <w:rPr>
          <w:rFonts w:ascii="Times New Roman" w:hAnsi="Times New Roman" w:cs="Times New Roman"/>
          <w:color w:val="002060"/>
          <w:sz w:val="24"/>
          <w:szCs w:val="24"/>
        </w:rPr>
        <w:t>Приём в колледж является общедоступным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Pr="00D22048">
        <w:rPr>
          <w:rFonts w:ascii="Times New Roman" w:hAnsi="Times New Roman" w:cs="Times New Roman"/>
          <w:color w:val="002060"/>
          <w:sz w:val="24"/>
          <w:szCs w:val="24"/>
          <w:shd w:val="clear" w:color="auto" w:fill="9999FF"/>
        </w:rPr>
        <w:t>без вступительных испытаний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–</w:t>
      </w:r>
      <w:r w:rsidRPr="00BF52C8">
        <w:rPr>
          <w:rFonts w:ascii="Times New Roman" w:hAnsi="Times New Roman" w:cs="Times New Roman"/>
          <w:color w:val="002060"/>
          <w:sz w:val="24"/>
          <w:szCs w:val="24"/>
        </w:rPr>
        <w:t xml:space="preserve"> по специальностям:</w:t>
      </w:r>
    </w:p>
    <w:p w:rsidR="00BF52C8" w:rsidRPr="00BF52C8" w:rsidRDefault="00BF52C8" w:rsidP="00956EF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F52C8">
        <w:rPr>
          <w:rFonts w:ascii="Times New Roman" w:hAnsi="Times New Roman" w:cs="Times New Roman"/>
          <w:color w:val="002060"/>
          <w:sz w:val="24"/>
          <w:szCs w:val="24"/>
        </w:rPr>
        <w:t>39.02.01 Социальная работа,</w:t>
      </w:r>
    </w:p>
    <w:p w:rsidR="00BF52C8" w:rsidRPr="00BF52C8" w:rsidRDefault="00BF52C8" w:rsidP="00956EF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F52C8">
        <w:rPr>
          <w:rFonts w:ascii="Times New Roman" w:hAnsi="Times New Roman" w:cs="Times New Roman"/>
          <w:color w:val="002060"/>
          <w:sz w:val="24"/>
          <w:szCs w:val="24"/>
        </w:rPr>
        <w:t>44.02.01 Дошкольное образование,</w:t>
      </w:r>
    </w:p>
    <w:p w:rsidR="00BF52C8" w:rsidRPr="00BF52C8" w:rsidRDefault="00BF52C8" w:rsidP="00956EF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F52C8">
        <w:rPr>
          <w:rFonts w:ascii="Times New Roman" w:hAnsi="Times New Roman" w:cs="Times New Roman"/>
          <w:color w:val="002060"/>
          <w:sz w:val="24"/>
          <w:szCs w:val="24"/>
        </w:rPr>
        <w:t>44.02.03 Педагог</w:t>
      </w:r>
      <w:r w:rsidR="00D91B4B">
        <w:rPr>
          <w:rFonts w:ascii="Times New Roman" w:hAnsi="Times New Roman" w:cs="Times New Roman"/>
          <w:color w:val="002060"/>
          <w:sz w:val="24"/>
          <w:szCs w:val="24"/>
        </w:rPr>
        <w:t xml:space="preserve">ика дополнительного образования, </w:t>
      </w:r>
      <w:r w:rsidRPr="00BF52C8">
        <w:rPr>
          <w:rFonts w:ascii="Times New Roman" w:hAnsi="Times New Roman" w:cs="Times New Roman"/>
          <w:color w:val="002060"/>
          <w:sz w:val="24"/>
          <w:szCs w:val="24"/>
        </w:rPr>
        <w:t>социально-педагогическая область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деятельности</w:t>
      </w:r>
      <w:r w:rsidRPr="00BF52C8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BF52C8" w:rsidRPr="00BF52C8" w:rsidRDefault="00BF52C8" w:rsidP="00956EF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F52C8">
        <w:rPr>
          <w:rFonts w:ascii="Times New Roman" w:hAnsi="Times New Roman" w:cs="Times New Roman"/>
          <w:color w:val="002060"/>
          <w:sz w:val="24"/>
          <w:szCs w:val="24"/>
        </w:rPr>
        <w:t>44.02.04 Специальное дошкольное образование.</w:t>
      </w:r>
    </w:p>
    <w:p w:rsidR="00BF52C8" w:rsidRPr="00BF52C8" w:rsidRDefault="00BF52C8" w:rsidP="00956EF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F52C8">
        <w:rPr>
          <w:rFonts w:ascii="Times New Roman" w:hAnsi="Times New Roman" w:cs="Times New Roman"/>
          <w:color w:val="002060"/>
          <w:sz w:val="24"/>
          <w:szCs w:val="24"/>
        </w:rPr>
        <w:t xml:space="preserve">Колледж </w:t>
      </w:r>
      <w:r w:rsidRPr="00D22048">
        <w:rPr>
          <w:rFonts w:ascii="Times New Roman" w:hAnsi="Times New Roman" w:cs="Times New Roman"/>
          <w:color w:val="002060"/>
          <w:sz w:val="24"/>
          <w:szCs w:val="24"/>
          <w:shd w:val="clear" w:color="auto" w:fill="9999FF"/>
        </w:rPr>
        <w:t>проводит вступительные испытания</w:t>
      </w:r>
      <w:r w:rsidRPr="00BF52C8">
        <w:rPr>
          <w:rFonts w:ascii="Times New Roman" w:hAnsi="Times New Roman" w:cs="Times New Roman"/>
          <w:color w:val="002060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2060"/>
          <w:sz w:val="24"/>
          <w:szCs w:val="24"/>
        </w:rPr>
        <w:t>поступающих</w:t>
      </w:r>
      <w:r w:rsidRPr="00BF52C8">
        <w:rPr>
          <w:rFonts w:ascii="Times New Roman" w:hAnsi="Times New Roman" w:cs="Times New Roman"/>
          <w:color w:val="002060"/>
          <w:sz w:val="24"/>
          <w:szCs w:val="24"/>
        </w:rPr>
        <w:t xml:space="preserve"> на обучение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по </w:t>
      </w:r>
      <w:r w:rsidRPr="00BF52C8">
        <w:rPr>
          <w:rFonts w:ascii="Times New Roman" w:hAnsi="Times New Roman" w:cs="Times New Roman"/>
          <w:color w:val="002060"/>
          <w:sz w:val="24"/>
          <w:szCs w:val="24"/>
        </w:rPr>
        <w:t>специальност</w:t>
      </w:r>
      <w:r>
        <w:rPr>
          <w:rFonts w:ascii="Times New Roman" w:hAnsi="Times New Roman" w:cs="Times New Roman"/>
          <w:color w:val="002060"/>
          <w:sz w:val="24"/>
          <w:szCs w:val="24"/>
        </w:rPr>
        <w:t>ям</w:t>
      </w:r>
      <w:r w:rsidRPr="00BF52C8">
        <w:rPr>
          <w:rFonts w:ascii="Times New Roman" w:hAnsi="Times New Roman" w:cs="Times New Roman"/>
          <w:color w:val="002060"/>
          <w:sz w:val="24"/>
          <w:szCs w:val="24"/>
        </w:rPr>
        <w:t>, требующ</w:t>
      </w:r>
      <w:r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244D10">
        <w:rPr>
          <w:rFonts w:ascii="Times New Roman" w:hAnsi="Times New Roman" w:cs="Times New Roman"/>
          <w:color w:val="002060"/>
          <w:sz w:val="24"/>
          <w:szCs w:val="24"/>
        </w:rPr>
        <w:t>м</w:t>
      </w:r>
      <w:r w:rsidRPr="00BF52C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44D10">
        <w:rPr>
          <w:rFonts w:ascii="Times New Roman" w:hAnsi="Times New Roman" w:cs="Times New Roman"/>
          <w:color w:val="002060"/>
          <w:sz w:val="24"/>
          <w:szCs w:val="24"/>
        </w:rPr>
        <w:t xml:space="preserve">от абитуриентов </w:t>
      </w:r>
      <w:r w:rsidR="00D91B4B">
        <w:rPr>
          <w:rFonts w:ascii="Times New Roman" w:hAnsi="Times New Roman" w:cs="Times New Roman"/>
          <w:color w:val="002060"/>
          <w:sz w:val="24"/>
          <w:szCs w:val="24"/>
        </w:rPr>
        <w:t xml:space="preserve">определённых </w:t>
      </w:r>
      <w:r w:rsidR="00244D10">
        <w:rPr>
          <w:rFonts w:ascii="Times New Roman" w:hAnsi="Times New Roman" w:cs="Times New Roman"/>
          <w:color w:val="002060"/>
          <w:sz w:val="24"/>
          <w:szCs w:val="24"/>
        </w:rPr>
        <w:t xml:space="preserve">творческих способностей: </w:t>
      </w:r>
      <w:r w:rsidRPr="00BF52C8">
        <w:rPr>
          <w:rFonts w:ascii="Times New Roman" w:hAnsi="Times New Roman" w:cs="Times New Roman"/>
          <w:color w:val="002060"/>
          <w:sz w:val="24"/>
          <w:szCs w:val="24"/>
        </w:rPr>
        <w:t>44.02.03 Педагогика дополнительного образования, область деятельности: хореография (</w:t>
      </w:r>
      <w:r w:rsidR="00244D10">
        <w:rPr>
          <w:rFonts w:ascii="Times New Roman" w:hAnsi="Times New Roman" w:cs="Times New Roman"/>
          <w:color w:val="002060"/>
          <w:sz w:val="24"/>
          <w:szCs w:val="24"/>
        </w:rPr>
        <w:t xml:space="preserve">форма проведения вступительного испытания – </w:t>
      </w:r>
      <w:r w:rsidRPr="00D22048">
        <w:rPr>
          <w:rFonts w:ascii="Times New Roman" w:hAnsi="Times New Roman" w:cs="Times New Roman"/>
          <w:color w:val="002060"/>
          <w:sz w:val="24"/>
          <w:szCs w:val="24"/>
          <w:shd w:val="clear" w:color="auto" w:fill="9999FF"/>
        </w:rPr>
        <w:t>просмотр</w:t>
      </w:r>
      <w:r w:rsidRPr="00BF52C8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и </w:t>
      </w:r>
      <w:r w:rsidRPr="00BF52C8">
        <w:rPr>
          <w:rFonts w:ascii="Times New Roman" w:hAnsi="Times New Roman" w:cs="Times New Roman"/>
          <w:color w:val="002060"/>
          <w:sz w:val="24"/>
          <w:szCs w:val="24"/>
        </w:rPr>
        <w:t>54.02.01 Дизайн (по отраслям) (</w:t>
      </w:r>
      <w:r w:rsidR="00244D10">
        <w:rPr>
          <w:rFonts w:ascii="Times New Roman" w:hAnsi="Times New Roman" w:cs="Times New Roman"/>
          <w:color w:val="002060"/>
          <w:sz w:val="24"/>
          <w:szCs w:val="24"/>
        </w:rPr>
        <w:t xml:space="preserve">форма проведения вступительного испытания – </w:t>
      </w:r>
      <w:r w:rsidRPr="00D22048">
        <w:rPr>
          <w:rFonts w:ascii="Times New Roman" w:hAnsi="Times New Roman" w:cs="Times New Roman"/>
          <w:color w:val="002060"/>
          <w:sz w:val="24"/>
          <w:szCs w:val="24"/>
          <w:shd w:val="clear" w:color="auto" w:fill="9999FF"/>
        </w:rPr>
        <w:t>рисунок</w:t>
      </w:r>
      <w:r w:rsidRPr="00BF52C8">
        <w:rPr>
          <w:rFonts w:ascii="Times New Roman" w:hAnsi="Times New Roman" w:cs="Times New Roman"/>
          <w:color w:val="002060"/>
          <w:sz w:val="24"/>
          <w:szCs w:val="24"/>
        </w:rPr>
        <w:t>).</w:t>
      </w:r>
      <w:r w:rsidR="00D91B4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91B4B" w:rsidRPr="00653D3E">
        <w:rPr>
          <w:rFonts w:ascii="Times New Roman" w:hAnsi="Times New Roman" w:cs="Times New Roman"/>
          <w:color w:val="002060"/>
          <w:sz w:val="24"/>
          <w:szCs w:val="24"/>
          <w:shd w:val="clear" w:color="auto" w:fill="CCCCFF"/>
        </w:rPr>
        <w:t>Программы вступительных испытаний</w:t>
      </w:r>
      <w:r w:rsidR="00D91B4B" w:rsidRPr="00653D3E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D91B4B" w:rsidRPr="00653D3E">
        <w:rPr>
          <w:rFonts w:ascii="Times New Roman" w:hAnsi="Times New Roman" w:cs="Times New Roman"/>
          <w:color w:val="002060"/>
          <w:sz w:val="24"/>
          <w:szCs w:val="24"/>
          <w:shd w:val="clear" w:color="auto" w:fill="CCCCFF"/>
        </w:rPr>
        <w:t>расписание консультаций и вступительных испытаний</w:t>
      </w:r>
      <w:r w:rsidR="00D91B4B">
        <w:rPr>
          <w:rFonts w:ascii="Times New Roman" w:hAnsi="Times New Roman" w:cs="Times New Roman"/>
          <w:color w:val="002060"/>
          <w:sz w:val="24"/>
          <w:szCs w:val="24"/>
        </w:rPr>
        <w:t xml:space="preserve"> размещены во вкладке </w:t>
      </w:r>
      <w:r w:rsidR="00D91B4B" w:rsidRPr="00244D10">
        <w:rPr>
          <w:rFonts w:ascii="Times New Roman" w:hAnsi="Times New Roman" w:cs="Times New Roman"/>
          <w:color w:val="002060"/>
          <w:sz w:val="24"/>
          <w:szCs w:val="24"/>
          <w:shd w:val="clear" w:color="auto" w:fill="CCCCFF"/>
        </w:rPr>
        <w:t>«Абитуриент» – «Документы»</w:t>
      </w:r>
      <w:r w:rsidR="00D91B4B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5478E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BF52C8" w:rsidRDefault="00BF52C8" w:rsidP="00956E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mallCaps/>
          <w:shd w:val="clear" w:color="auto" w:fill="FFFFFF"/>
        </w:rPr>
      </w:pPr>
    </w:p>
    <w:p w:rsidR="00D91B4B" w:rsidRPr="00653D3E" w:rsidRDefault="00653D3E" w:rsidP="00956EFA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653D3E">
        <w:rPr>
          <w:rFonts w:ascii="Times New Roman" w:hAnsi="Times New Roman" w:cs="Times New Roman"/>
          <w:color w:val="002060"/>
          <w:sz w:val="24"/>
          <w:szCs w:val="24"/>
        </w:rPr>
        <w:t xml:space="preserve">риём документов </w:t>
      </w:r>
      <w:r w:rsidRPr="008A1178">
        <w:rPr>
          <w:rFonts w:ascii="Times New Roman" w:hAnsi="Times New Roman" w:cs="Times New Roman"/>
          <w:color w:val="002060"/>
          <w:sz w:val="24"/>
          <w:szCs w:val="24"/>
        </w:rPr>
        <w:t>начинается</w:t>
      </w:r>
      <w:r w:rsidRPr="00653D3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>20 июня 2022 года</w:t>
      </w:r>
      <w:r w:rsidRPr="008A11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A1178" w:rsidRPr="008A1178">
        <w:rPr>
          <w:rFonts w:ascii="Times New Roman" w:hAnsi="Times New Roman" w:cs="Times New Roman"/>
          <w:color w:val="002060"/>
          <w:sz w:val="24"/>
          <w:szCs w:val="24"/>
        </w:rPr>
        <w:t xml:space="preserve">и </w:t>
      </w:r>
      <w:r w:rsidR="008A1178" w:rsidRPr="00D22048">
        <w:rPr>
          <w:rFonts w:ascii="Times New Roman" w:hAnsi="Times New Roman" w:cs="Times New Roman"/>
          <w:color w:val="002060"/>
          <w:sz w:val="24"/>
          <w:szCs w:val="24"/>
        </w:rPr>
        <w:t>заканчивается</w:t>
      </w:r>
      <w:r w:rsidR="008A1178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8A1178" w:rsidRPr="008A11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91B4B" w:rsidRPr="008A1178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="00D91B4B" w:rsidRPr="00D22048">
        <w:rPr>
          <w:rFonts w:ascii="Times New Roman" w:hAnsi="Times New Roman" w:cs="Times New Roman"/>
          <w:color w:val="002060"/>
          <w:sz w:val="24"/>
          <w:szCs w:val="24"/>
          <w:shd w:val="clear" w:color="auto" w:fill="9999FF"/>
        </w:rPr>
        <w:t>очную</w:t>
      </w:r>
      <w:r w:rsidR="00D91B4B" w:rsidRPr="008A1178">
        <w:rPr>
          <w:rFonts w:ascii="Times New Roman" w:hAnsi="Times New Roman" w:cs="Times New Roman"/>
          <w:color w:val="002060"/>
          <w:sz w:val="24"/>
          <w:szCs w:val="24"/>
        </w:rPr>
        <w:t xml:space="preserve"> форму </w:t>
      </w:r>
      <w:r w:rsidR="008A1178">
        <w:rPr>
          <w:rFonts w:ascii="Times New Roman" w:hAnsi="Times New Roman" w:cs="Times New Roman"/>
          <w:color w:val="002060"/>
          <w:sz w:val="24"/>
          <w:szCs w:val="24"/>
        </w:rPr>
        <w:t xml:space="preserve">обучения – </w:t>
      </w:r>
      <w:r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>15 августа 2022 года</w:t>
      </w:r>
      <w:r w:rsidR="00D91B4B" w:rsidRPr="00653D3E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8A1178" w:rsidRPr="00653D3E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="008A1178" w:rsidRPr="00D22048">
        <w:rPr>
          <w:rFonts w:ascii="Times New Roman" w:hAnsi="Times New Roman" w:cs="Times New Roman"/>
          <w:color w:val="002060"/>
          <w:sz w:val="24"/>
          <w:szCs w:val="24"/>
          <w:shd w:val="clear" w:color="auto" w:fill="9999FF"/>
        </w:rPr>
        <w:t>заочную</w:t>
      </w:r>
      <w:r w:rsidR="008A1178" w:rsidRPr="00653D3E">
        <w:rPr>
          <w:rFonts w:ascii="Times New Roman" w:hAnsi="Times New Roman" w:cs="Times New Roman"/>
          <w:color w:val="002060"/>
          <w:sz w:val="24"/>
          <w:szCs w:val="24"/>
        </w:rPr>
        <w:t xml:space="preserve"> форму обучения – </w:t>
      </w:r>
      <w:r w:rsidR="008A1178"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>2</w:t>
      </w:r>
      <w:r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>5</w:t>
      </w:r>
      <w:r w:rsidR="00D91B4B"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 xml:space="preserve"> августа 202</w:t>
      </w:r>
      <w:r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>2</w:t>
      </w:r>
      <w:r w:rsidR="00D91B4B"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 xml:space="preserve"> года</w:t>
      </w:r>
      <w:r w:rsidR="00D91B4B" w:rsidRPr="00653D3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91B4B" w:rsidRPr="00653D3E" w:rsidRDefault="008A1178" w:rsidP="00956EFA">
      <w:pPr>
        <w:pStyle w:val="2"/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color w:val="002060"/>
          <w:szCs w:val="24"/>
        </w:rPr>
      </w:pPr>
      <w:r>
        <w:rPr>
          <w:rFonts w:ascii="Times New Roman" w:hAnsi="Times New Roman" w:cs="Times New Roman"/>
          <w:color w:val="002060"/>
          <w:szCs w:val="24"/>
        </w:rPr>
        <w:t>Приём документов от поступающих для обучения по</w:t>
      </w:r>
      <w:r w:rsidR="00D91B4B" w:rsidRPr="008A1178">
        <w:rPr>
          <w:rFonts w:ascii="Times New Roman" w:hAnsi="Times New Roman" w:cs="Times New Roman"/>
          <w:color w:val="002060"/>
          <w:szCs w:val="24"/>
        </w:rPr>
        <w:t xml:space="preserve"> специальностям: 44.02.03 Педагогика дополнительного образования (обла</w:t>
      </w:r>
      <w:r>
        <w:rPr>
          <w:rFonts w:ascii="Times New Roman" w:hAnsi="Times New Roman" w:cs="Times New Roman"/>
          <w:color w:val="002060"/>
          <w:szCs w:val="24"/>
        </w:rPr>
        <w:t>сть деятельности – хореография) и</w:t>
      </w:r>
      <w:r w:rsidR="00D91B4B" w:rsidRPr="008A1178">
        <w:rPr>
          <w:rFonts w:ascii="Times New Roman" w:hAnsi="Times New Roman" w:cs="Times New Roman"/>
          <w:color w:val="002060"/>
          <w:szCs w:val="24"/>
        </w:rPr>
        <w:t xml:space="preserve"> 54.02.01 Дизайн (по отраслям), </w:t>
      </w:r>
      <w:r w:rsidRPr="00653D3E">
        <w:rPr>
          <w:rFonts w:ascii="Times New Roman" w:hAnsi="Times New Roman" w:cs="Times New Roman"/>
          <w:color w:val="002060"/>
          <w:szCs w:val="24"/>
        </w:rPr>
        <w:t xml:space="preserve">заканчивается </w:t>
      </w:r>
      <w:r w:rsidR="00653D3E"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>10 августа 2022 года</w:t>
      </w:r>
      <w:r w:rsidR="00D91B4B" w:rsidRPr="00653D3E">
        <w:rPr>
          <w:rFonts w:ascii="Times New Roman" w:hAnsi="Times New Roman" w:cs="Times New Roman"/>
          <w:color w:val="002060"/>
          <w:szCs w:val="24"/>
        </w:rPr>
        <w:t>.</w:t>
      </w:r>
    </w:p>
    <w:p w:rsidR="00D91B4B" w:rsidRDefault="00D91B4B" w:rsidP="00956E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mallCaps/>
          <w:shd w:val="clear" w:color="auto" w:fill="FFFFFF"/>
        </w:rPr>
      </w:pPr>
    </w:p>
    <w:p w:rsidR="00D91B4B" w:rsidRPr="008A1178" w:rsidRDefault="00653D3E" w:rsidP="00956E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D91B4B" w:rsidRPr="008A1178">
        <w:rPr>
          <w:rFonts w:ascii="Times New Roman" w:hAnsi="Times New Roman" w:cs="Times New Roman"/>
          <w:color w:val="002060"/>
          <w:sz w:val="24"/>
          <w:szCs w:val="24"/>
        </w:rPr>
        <w:t>оступающи</w:t>
      </w:r>
      <w:r w:rsidR="008A1178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="00D91B4B" w:rsidRPr="008A1178">
        <w:rPr>
          <w:rFonts w:ascii="Times New Roman" w:hAnsi="Times New Roman" w:cs="Times New Roman"/>
          <w:color w:val="002060"/>
          <w:sz w:val="24"/>
          <w:szCs w:val="24"/>
        </w:rPr>
        <w:t xml:space="preserve"> на </w:t>
      </w:r>
      <w:r w:rsidR="00D91B4B" w:rsidRPr="00653D3E">
        <w:rPr>
          <w:rFonts w:ascii="Times New Roman" w:hAnsi="Times New Roman" w:cs="Times New Roman"/>
          <w:color w:val="002060"/>
          <w:sz w:val="24"/>
          <w:szCs w:val="24"/>
        </w:rPr>
        <w:t>очную</w:t>
      </w:r>
      <w:r w:rsidR="00D91B4B" w:rsidRPr="008A1178">
        <w:rPr>
          <w:rFonts w:ascii="Times New Roman" w:hAnsi="Times New Roman" w:cs="Times New Roman"/>
          <w:color w:val="002060"/>
          <w:sz w:val="24"/>
          <w:szCs w:val="24"/>
        </w:rPr>
        <w:t xml:space="preserve"> форму обучения</w:t>
      </w:r>
      <w:r w:rsidR="0060053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D91B4B" w:rsidRPr="008A1178">
        <w:rPr>
          <w:rFonts w:ascii="Times New Roman" w:hAnsi="Times New Roman" w:cs="Times New Roman"/>
          <w:color w:val="002060"/>
          <w:sz w:val="24"/>
          <w:szCs w:val="24"/>
        </w:rPr>
        <w:t xml:space="preserve"> представля</w:t>
      </w:r>
      <w:r w:rsidR="008A1178">
        <w:rPr>
          <w:rFonts w:ascii="Times New Roman" w:hAnsi="Times New Roman" w:cs="Times New Roman"/>
          <w:color w:val="002060"/>
          <w:sz w:val="24"/>
          <w:szCs w:val="24"/>
        </w:rPr>
        <w:t>ю</w:t>
      </w:r>
      <w:r w:rsidR="00D91B4B" w:rsidRPr="008A1178">
        <w:rPr>
          <w:rFonts w:ascii="Times New Roman" w:hAnsi="Times New Roman" w:cs="Times New Roman"/>
          <w:color w:val="002060"/>
          <w:sz w:val="24"/>
          <w:szCs w:val="24"/>
        </w:rPr>
        <w:t xml:space="preserve">т оригинал документа об образовании </w:t>
      </w:r>
      <w:r w:rsidR="00D91B4B" w:rsidRPr="008A1178">
        <w:rPr>
          <w:rFonts w:ascii="Times New Roman" w:hAnsi="Times New Roman" w:cs="Times New Roman"/>
          <w:b/>
          <w:i/>
          <w:color w:val="002060"/>
          <w:sz w:val="24"/>
          <w:szCs w:val="24"/>
        </w:rPr>
        <w:t>не позднее</w:t>
      </w:r>
      <w:r w:rsidR="00D91B4B" w:rsidRPr="008A11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91B4B"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>18 августа 202</w:t>
      </w:r>
      <w:r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>2</w:t>
      </w:r>
      <w:r w:rsidR="00D91B4B"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 xml:space="preserve"> г</w:t>
      </w:r>
      <w:r w:rsidR="008A1178"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>ода</w:t>
      </w:r>
      <w:r w:rsidR="00600531">
        <w:rPr>
          <w:rFonts w:ascii="Times New Roman" w:hAnsi="Times New Roman" w:cs="Times New Roman"/>
          <w:color w:val="002060"/>
          <w:sz w:val="24"/>
          <w:szCs w:val="24"/>
        </w:rPr>
        <w:t xml:space="preserve">; на заочную – </w:t>
      </w:r>
      <w:r w:rsidR="00600531" w:rsidRPr="008A1178">
        <w:rPr>
          <w:rFonts w:ascii="Times New Roman" w:hAnsi="Times New Roman" w:cs="Times New Roman"/>
          <w:color w:val="002060"/>
          <w:sz w:val="24"/>
          <w:szCs w:val="24"/>
        </w:rPr>
        <w:t xml:space="preserve">до </w:t>
      </w:r>
      <w:r w:rsidR="00600531"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>25 августа 202</w:t>
      </w:r>
      <w:r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>2</w:t>
      </w:r>
      <w:r w:rsidR="00600531"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 xml:space="preserve"> года</w:t>
      </w:r>
      <w:r w:rsidR="00600531" w:rsidRPr="008A117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BF52C8" w:rsidRDefault="00BF52C8" w:rsidP="00956E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mallCaps/>
          <w:shd w:val="clear" w:color="auto" w:fill="FFFFFF"/>
        </w:rPr>
      </w:pPr>
    </w:p>
    <w:p w:rsidR="00956EFA" w:rsidRDefault="00D91B4B" w:rsidP="00956EF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53D3E">
        <w:rPr>
          <w:rFonts w:ascii="Times New Roman" w:hAnsi="Times New Roman" w:cs="Times New Roman"/>
          <w:color w:val="002060"/>
          <w:sz w:val="24"/>
          <w:szCs w:val="24"/>
        </w:rPr>
        <w:t>Приказ о зачислении</w:t>
      </w:r>
      <w:r w:rsidRPr="008A11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00531">
        <w:rPr>
          <w:rFonts w:ascii="Times New Roman" w:hAnsi="Times New Roman" w:cs="Times New Roman"/>
          <w:color w:val="002060"/>
          <w:sz w:val="24"/>
          <w:szCs w:val="24"/>
        </w:rPr>
        <w:t>размещается на сайте</w:t>
      </w:r>
      <w:r w:rsidR="00956EFA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956EFA" w:rsidRDefault="00D91B4B" w:rsidP="00956EF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A1178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Pr="00600531">
        <w:rPr>
          <w:rFonts w:ascii="Times New Roman" w:hAnsi="Times New Roman" w:cs="Times New Roman"/>
          <w:b/>
          <w:i/>
          <w:color w:val="002060"/>
          <w:sz w:val="24"/>
          <w:szCs w:val="24"/>
        </w:rPr>
        <w:t>очную</w:t>
      </w:r>
      <w:r w:rsidRPr="008A1178">
        <w:rPr>
          <w:rFonts w:ascii="Times New Roman" w:hAnsi="Times New Roman" w:cs="Times New Roman"/>
          <w:color w:val="002060"/>
          <w:sz w:val="24"/>
          <w:szCs w:val="24"/>
        </w:rPr>
        <w:t xml:space="preserve"> форму обучения –</w:t>
      </w:r>
      <w:r w:rsidR="006005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>23 августа 2021 года</w:t>
      </w:r>
      <w:r w:rsidRPr="008A1178">
        <w:rPr>
          <w:rFonts w:ascii="Times New Roman" w:hAnsi="Times New Roman" w:cs="Times New Roman"/>
          <w:color w:val="002060"/>
          <w:sz w:val="24"/>
          <w:szCs w:val="24"/>
        </w:rPr>
        <w:t>;</w:t>
      </w:r>
      <w:bookmarkStart w:id="0" w:name="_GoBack"/>
      <w:bookmarkEnd w:id="0"/>
    </w:p>
    <w:p w:rsidR="00D91B4B" w:rsidRPr="008A1178" w:rsidRDefault="00D91B4B" w:rsidP="00956EF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A1178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Pr="00600531">
        <w:rPr>
          <w:rFonts w:ascii="Times New Roman" w:hAnsi="Times New Roman" w:cs="Times New Roman"/>
          <w:b/>
          <w:i/>
          <w:color w:val="002060"/>
          <w:sz w:val="24"/>
          <w:szCs w:val="24"/>
        </w:rPr>
        <w:t>заочную</w:t>
      </w:r>
      <w:r w:rsidR="00653D3E" w:rsidRPr="00653D3E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956EFA" w:rsidRPr="00956EFA">
        <w:rPr>
          <w:rFonts w:ascii="Times New Roman" w:hAnsi="Times New Roman" w:cs="Times New Roman"/>
          <w:color w:val="002060"/>
          <w:sz w:val="24"/>
          <w:szCs w:val="24"/>
        </w:rPr>
        <w:t>форму о</w:t>
      </w:r>
      <w:r w:rsidR="00956EFA" w:rsidRPr="008A1178">
        <w:rPr>
          <w:rFonts w:ascii="Times New Roman" w:hAnsi="Times New Roman" w:cs="Times New Roman"/>
          <w:color w:val="002060"/>
          <w:sz w:val="24"/>
          <w:szCs w:val="24"/>
        </w:rPr>
        <w:t>бучения</w:t>
      </w:r>
      <w:r w:rsidR="00956EFA" w:rsidRPr="00653D3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53D3E">
        <w:rPr>
          <w:rFonts w:ascii="Times New Roman" w:hAnsi="Times New Roman" w:cs="Times New Roman"/>
          <w:b/>
          <w:color w:val="002060"/>
          <w:sz w:val="24"/>
          <w:szCs w:val="24"/>
        </w:rPr>
        <w:t>–</w:t>
      </w:r>
      <w:r w:rsidR="006005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>2</w:t>
      </w:r>
      <w:r w:rsid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>7</w:t>
      </w:r>
      <w:r w:rsidRPr="00653D3E">
        <w:rPr>
          <w:rFonts w:ascii="Times New Roman" w:hAnsi="Times New Roman" w:cs="Times New Roman"/>
          <w:color w:val="002060"/>
          <w:sz w:val="28"/>
          <w:szCs w:val="28"/>
          <w:shd w:val="clear" w:color="auto" w:fill="9999FF"/>
        </w:rPr>
        <w:t xml:space="preserve"> августа 2021 года</w:t>
      </w:r>
      <w:r w:rsidRPr="008A117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BF52C8" w:rsidRDefault="00BF52C8" w:rsidP="00956E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mallCaps/>
          <w:shd w:val="clear" w:color="auto" w:fill="FFFFFF"/>
        </w:rPr>
      </w:pPr>
    </w:p>
    <w:p w:rsidR="004F59D4" w:rsidRDefault="004F59D4" w:rsidP="00956EFA">
      <w:pPr>
        <w:widowControl w:val="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56EFA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CCCCFF"/>
        </w:rPr>
        <w:t>Перечень документов</w:t>
      </w:r>
      <w:r w:rsidR="00956EFA" w:rsidRPr="00956EFA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CCCCFF"/>
        </w:rPr>
        <w:t xml:space="preserve"> для поступления</w:t>
      </w:r>
      <w:r w:rsidRPr="00956EFA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956EFA" w:rsidRDefault="00956EFA" w:rsidP="00956EFA">
      <w:pPr>
        <w:pStyle w:val="a6"/>
        <w:widowControl w:val="0"/>
        <w:spacing w:after="0"/>
        <w:ind w:left="0"/>
        <w:contextualSpacing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956EFA" w:rsidRPr="00956EFA" w:rsidRDefault="00956EFA" w:rsidP="00956EFA">
      <w:pPr>
        <w:pStyle w:val="a6"/>
        <w:widowControl w:val="0"/>
        <w:numPr>
          <w:ilvl w:val="0"/>
          <w:numId w:val="11"/>
        </w:numPr>
        <w:spacing w:after="0"/>
        <w:ind w:left="0" w:firstLine="567"/>
        <w:contextualSpacing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956EFA">
        <w:rPr>
          <w:rFonts w:ascii="Times New Roman" w:hAnsi="Times New Roman" w:cs="Times New Roman"/>
          <w:bCs/>
          <w:color w:val="002060"/>
          <w:sz w:val="24"/>
          <w:szCs w:val="24"/>
        </w:rPr>
        <w:t>документ, удостоверяющий личность и гражданство (паспорт);</w:t>
      </w:r>
    </w:p>
    <w:p w:rsidR="00956EFA" w:rsidRPr="00956EFA" w:rsidRDefault="00956EFA" w:rsidP="00956EFA">
      <w:pPr>
        <w:pStyle w:val="a6"/>
        <w:widowControl w:val="0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956EFA">
        <w:rPr>
          <w:rFonts w:ascii="Times New Roman" w:hAnsi="Times New Roman" w:cs="Times New Roman"/>
          <w:bCs/>
          <w:color w:val="002060"/>
          <w:sz w:val="24"/>
          <w:szCs w:val="24"/>
        </w:rPr>
        <w:t>документ об образовании (аттестат о среднем общем образовании за 11 класс) или документ об образовании и квалификации (диплом о начальном или среднем профессиональном образовании);</w:t>
      </w:r>
    </w:p>
    <w:p w:rsidR="00956EFA" w:rsidRPr="00956EFA" w:rsidRDefault="00956EFA" w:rsidP="00956EFA">
      <w:pPr>
        <w:pStyle w:val="a6"/>
        <w:widowControl w:val="0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956EFA">
        <w:rPr>
          <w:rFonts w:ascii="Times New Roman" w:hAnsi="Times New Roman" w:cs="Times New Roman"/>
          <w:color w:val="002060"/>
          <w:sz w:val="24"/>
          <w:szCs w:val="24"/>
        </w:rPr>
        <w:lastRenderedPageBreak/>
        <w:t>согласие на обработку персональных данных во исполнение требований Федерального закона от 27 июля 2006 года №152-ФЗ «О персональных данных»;</w:t>
      </w:r>
    </w:p>
    <w:p w:rsidR="00956EFA" w:rsidRPr="00956EFA" w:rsidRDefault="00956EFA" w:rsidP="00956EFA">
      <w:pPr>
        <w:pStyle w:val="a6"/>
        <w:widowControl w:val="0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956EFA">
        <w:rPr>
          <w:rFonts w:ascii="Times New Roman" w:hAnsi="Times New Roman" w:cs="Times New Roman"/>
          <w:color w:val="002060"/>
          <w:sz w:val="24"/>
          <w:szCs w:val="24"/>
        </w:rPr>
        <w:t>согласие родителя (законного представителя) на обработку персональных данных несовершеннолетнего поступающего во исполнение требований Федерального закона от 27 июля 2006 года №152-ФЗ «О персональных данных»;</w:t>
      </w:r>
    </w:p>
    <w:p w:rsidR="00956EFA" w:rsidRPr="00956EFA" w:rsidRDefault="00956EFA" w:rsidP="00956EFA">
      <w:pPr>
        <w:pStyle w:val="a6"/>
        <w:widowControl w:val="0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956EFA">
        <w:rPr>
          <w:rFonts w:ascii="Times New Roman" w:hAnsi="Times New Roman" w:cs="Times New Roman"/>
          <w:bCs/>
          <w:color w:val="002060"/>
          <w:sz w:val="24"/>
          <w:szCs w:val="24"/>
        </w:rPr>
        <w:t>4 фотографии (3х4);</w:t>
      </w:r>
    </w:p>
    <w:p w:rsidR="00956EFA" w:rsidRPr="00956EFA" w:rsidRDefault="00956EFA" w:rsidP="00956EFA">
      <w:pPr>
        <w:pStyle w:val="a6"/>
        <w:widowControl w:val="0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6EFA">
        <w:rPr>
          <w:rFonts w:ascii="Times New Roman" w:hAnsi="Times New Roman" w:cs="Times New Roman"/>
          <w:color w:val="002060"/>
          <w:sz w:val="24"/>
          <w:szCs w:val="24"/>
        </w:rPr>
        <w:t>медицинская справка для поступающих на педагогическую специальность (44.02.01 Дошкольное образование, 44.02.03 Педагогика дополнительного образования, 44.02.04 Специальное дошкольное образование);</w:t>
      </w:r>
    </w:p>
    <w:p w:rsidR="00956EFA" w:rsidRPr="00956EFA" w:rsidRDefault="00956EFA" w:rsidP="00956EFA">
      <w:pPr>
        <w:pStyle w:val="a6"/>
        <w:widowControl w:val="0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6EFA">
        <w:rPr>
          <w:rFonts w:ascii="Times New Roman" w:hAnsi="Times New Roman" w:cs="Times New Roman"/>
          <w:color w:val="002060"/>
          <w:sz w:val="24"/>
          <w:szCs w:val="24"/>
        </w:rPr>
        <w:t>копия документа, подтверждающего смену фамилии (имени, отчества), в случае несоответствия фамилии (имени, отчества) в документе об образовании фамилии (имени, отчества), указанной в паспорте (копия свидетельства о браке, копия свидетельства о расторжении брака и др.);</w:t>
      </w:r>
    </w:p>
    <w:p w:rsidR="00956EFA" w:rsidRPr="00956EFA" w:rsidRDefault="00956EFA" w:rsidP="00956EFA">
      <w:pPr>
        <w:pStyle w:val="a6"/>
        <w:widowControl w:val="0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6EFA">
        <w:rPr>
          <w:rFonts w:ascii="Times New Roman" w:hAnsi="Times New Roman" w:cs="Times New Roman"/>
          <w:bCs/>
          <w:color w:val="002060"/>
          <w:sz w:val="24"/>
          <w:szCs w:val="24"/>
        </w:rPr>
        <w:t>лицам, претендующим на льготы, установленные законодательством РФ, требуется представить в приёмную комиссию подтверждающие документы.</w:t>
      </w:r>
    </w:p>
    <w:p w:rsidR="004F59D4" w:rsidRPr="004F59D4" w:rsidRDefault="004F59D4" w:rsidP="00956EFA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4F59D4" w:rsidRPr="004F59D4" w:rsidRDefault="004F59D4" w:rsidP="00956EFA">
      <w:pPr>
        <w:widowControl w:val="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4F59D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Лицам, </w:t>
      </w:r>
      <w:r w:rsidRPr="00956EFA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9999FF"/>
        </w:rPr>
        <w:t>претендующим</w:t>
      </w:r>
      <w:r w:rsidRPr="00956EFA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9999FF"/>
        </w:rPr>
        <w:t xml:space="preserve"> </w:t>
      </w:r>
      <w:r w:rsidRPr="00956EFA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9999FF"/>
        </w:rPr>
        <w:t>на льготы</w:t>
      </w:r>
      <w:r w:rsidRPr="004F59D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, установленные законодательством РФ, требуется представить в приёмную комиссию </w:t>
      </w:r>
      <w:r w:rsidRPr="008A2F74">
        <w:rPr>
          <w:rFonts w:ascii="Times New Roman" w:hAnsi="Times New Roman" w:cs="Times New Roman"/>
          <w:bCs/>
          <w:color w:val="002060"/>
          <w:sz w:val="24"/>
          <w:szCs w:val="24"/>
        </w:rPr>
        <w:t>подтверждающие документы</w:t>
      </w:r>
      <w:r w:rsidRPr="004F59D4">
        <w:rPr>
          <w:rFonts w:ascii="Times New Roman" w:hAnsi="Times New Roman" w:cs="Times New Roman"/>
          <w:bCs/>
          <w:color w:val="002060"/>
          <w:sz w:val="24"/>
          <w:szCs w:val="24"/>
        </w:rPr>
        <w:t>.</w:t>
      </w:r>
    </w:p>
    <w:p w:rsidR="00600531" w:rsidRDefault="00600531" w:rsidP="00956E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mallCaps/>
          <w:color w:val="202122"/>
          <w:highlight w:val="yellow"/>
          <w:shd w:val="clear" w:color="auto" w:fill="FFFFFF"/>
        </w:rPr>
      </w:pPr>
    </w:p>
    <w:p w:rsidR="005478E0" w:rsidRDefault="005478E0" w:rsidP="00956EFA">
      <w:pPr>
        <w:spacing w:after="0"/>
        <w:ind w:firstLine="709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956EFA">
        <w:rPr>
          <w:rFonts w:ascii="Times New Roman" w:hAnsi="Times New Roman" w:cs="Times New Roman"/>
          <w:bCs/>
          <w:color w:val="002060"/>
          <w:sz w:val="24"/>
          <w:szCs w:val="24"/>
        </w:rPr>
        <w:t>Правила приёма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на </w:t>
      </w:r>
      <w:r w:rsidRPr="00956EFA">
        <w:rPr>
          <w:rFonts w:ascii="Times New Roman" w:hAnsi="Times New Roman" w:cs="Times New Roman"/>
          <w:bCs/>
          <w:color w:val="002060"/>
          <w:sz w:val="24"/>
          <w:szCs w:val="24"/>
        </w:rPr>
        <w:t>202</w:t>
      </w:r>
      <w:r w:rsidR="00956EFA" w:rsidRPr="00956EFA">
        <w:rPr>
          <w:rFonts w:ascii="Times New Roman" w:hAnsi="Times New Roman" w:cs="Times New Roman"/>
          <w:bCs/>
          <w:color w:val="002060"/>
          <w:sz w:val="24"/>
          <w:szCs w:val="24"/>
        </w:rPr>
        <w:t>2</w:t>
      </w:r>
      <w:r w:rsidRPr="00956EFA">
        <w:rPr>
          <w:rFonts w:ascii="Times New Roman" w:hAnsi="Times New Roman" w:cs="Times New Roman"/>
          <w:bCs/>
          <w:color w:val="002060"/>
          <w:sz w:val="24"/>
          <w:szCs w:val="24"/>
        </w:rPr>
        <w:t>-202</w:t>
      </w:r>
      <w:r w:rsidR="00956EFA" w:rsidRPr="00956EFA">
        <w:rPr>
          <w:rFonts w:ascii="Times New Roman" w:hAnsi="Times New Roman" w:cs="Times New Roman"/>
          <w:bCs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учебный год размещены во вкладке «Абитуриент» – «Документы».</w:t>
      </w:r>
    </w:p>
    <w:p w:rsidR="00600531" w:rsidRDefault="00600531" w:rsidP="00956E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mallCaps/>
          <w:color w:val="202122"/>
          <w:highlight w:val="yellow"/>
          <w:shd w:val="clear" w:color="auto" w:fill="FFFFFF"/>
        </w:rPr>
      </w:pPr>
    </w:p>
    <w:sectPr w:rsidR="00600531" w:rsidSect="007D7DB1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hand521 BT">
    <w:altName w:val="Mistral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1F7"/>
    <w:multiLevelType w:val="hybridMultilevel"/>
    <w:tmpl w:val="A7167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D92"/>
    <w:multiLevelType w:val="hybridMultilevel"/>
    <w:tmpl w:val="7CFEB636"/>
    <w:lvl w:ilvl="0" w:tplc="80800E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7386"/>
    <w:multiLevelType w:val="hybridMultilevel"/>
    <w:tmpl w:val="68EC8ED6"/>
    <w:lvl w:ilvl="0" w:tplc="6882A24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718F"/>
    <w:multiLevelType w:val="hybridMultilevel"/>
    <w:tmpl w:val="AC16733E"/>
    <w:lvl w:ilvl="0" w:tplc="80800E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345A"/>
    <w:multiLevelType w:val="hybridMultilevel"/>
    <w:tmpl w:val="28048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B75F0"/>
    <w:multiLevelType w:val="hybridMultilevel"/>
    <w:tmpl w:val="A9769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B76FA"/>
    <w:multiLevelType w:val="hybridMultilevel"/>
    <w:tmpl w:val="66A41600"/>
    <w:lvl w:ilvl="0" w:tplc="80800E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C77CE"/>
    <w:multiLevelType w:val="hybridMultilevel"/>
    <w:tmpl w:val="DFCE9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95956"/>
    <w:multiLevelType w:val="hybridMultilevel"/>
    <w:tmpl w:val="DFBCAF64"/>
    <w:lvl w:ilvl="0" w:tplc="023C1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E6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C3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85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29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4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65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62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6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A40CFC"/>
    <w:multiLevelType w:val="hybridMultilevel"/>
    <w:tmpl w:val="953EE52A"/>
    <w:lvl w:ilvl="0" w:tplc="80800E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61FD9"/>
    <w:multiLevelType w:val="multilevel"/>
    <w:tmpl w:val="92A411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78"/>
    <w:rsid w:val="00004AEC"/>
    <w:rsid w:val="00016906"/>
    <w:rsid w:val="000C7D6D"/>
    <w:rsid w:val="000D1885"/>
    <w:rsid w:val="000D78C5"/>
    <w:rsid w:val="00107F37"/>
    <w:rsid w:val="001C41BA"/>
    <w:rsid w:val="001C5BD5"/>
    <w:rsid w:val="00222C7C"/>
    <w:rsid w:val="002406B3"/>
    <w:rsid w:val="0024269D"/>
    <w:rsid w:val="00244D10"/>
    <w:rsid w:val="00283B77"/>
    <w:rsid w:val="002A783D"/>
    <w:rsid w:val="003B5E4B"/>
    <w:rsid w:val="00432CFC"/>
    <w:rsid w:val="00484117"/>
    <w:rsid w:val="004C1D78"/>
    <w:rsid w:val="004F2D37"/>
    <w:rsid w:val="004F59D4"/>
    <w:rsid w:val="005478E0"/>
    <w:rsid w:val="0059424F"/>
    <w:rsid w:val="00600531"/>
    <w:rsid w:val="00653D3E"/>
    <w:rsid w:val="00686282"/>
    <w:rsid w:val="006A4331"/>
    <w:rsid w:val="006B5EF7"/>
    <w:rsid w:val="006C1A9A"/>
    <w:rsid w:val="006F348A"/>
    <w:rsid w:val="00712456"/>
    <w:rsid w:val="00785E30"/>
    <w:rsid w:val="007B1642"/>
    <w:rsid w:val="007D7DB1"/>
    <w:rsid w:val="008262D3"/>
    <w:rsid w:val="00894464"/>
    <w:rsid w:val="008A1178"/>
    <w:rsid w:val="008A2F74"/>
    <w:rsid w:val="008F4A1A"/>
    <w:rsid w:val="00903CF0"/>
    <w:rsid w:val="0094683F"/>
    <w:rsid w:val="00956EFA"/>
    <w:rsid w:val="009D5488"/>
    <w:rsid w:val="00A23768"/>
    <w:rsid w:val="00A85B6C"/>
    <w:rsid w:val="00AC650C"/>
    <w:rsid w:val="00B26AFD"/>
    <w:rsid w:val="00B27354"/>
    <w:rsid w:val="00B366AE"/>
    <w:rsid w:val="00B54F6F"/>
    <w:rsid w:val="00B6020D"/>
    <w:rsid w:val="00BE7CE2"/>
    <w:rsid w:val="00BF52C8"/>
    <w:rsid w:val="00C336AA"/>
    <w:rsid w:val="00C37D58"/>
    <w:rsid w:val="00D22048"/>
    <w:rsid w:val="00D524EA"/>
    <w:rsid w:val="00D91B4B"/>
    <w:rsid w:val="00DA2C17"/>
    <w:rsid w:val="00E12E75"/>
    <w:rsid w:val="00E172C3"/>
    <w:rsid w:val="00E21255"/>
    <w:rsid w:val="00E4643E"/>
    <w:rsid w:val="00E642F7"/>
    <w:rsid w:val="00EE0938"/>
    <w:rsid w:val="00EE696F"/>
    <w:rsid w:val="00EF3C32"/>
    <w:rsid w:val="00F00AD2"/>
    <w:rsid w:val="00F90DA0"/>
    <w:rsid w:val="00F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CDF5"/>
  <w15:docId w15:val="{667D7B94-9E36-43D5-A10E-5434443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D78"/>
    <w:rPr>
      <w:b/>
      <w:bCs/>
    </w:rPr>
  </w:style>
  <w:style w:type="character" w:styleId="a5">
    <w:name w:val="Hyperlink"/>
    <w:basedOn w:val="a0"/>
    <w:uiPriority w:val="99"/>
    <w:unhideWhenUsed/>
    <w:rsid w:val="004C1D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4AEC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AEC"/>
    <w:pPr>
      <w:ind w:left="720"/>
      <w:contextualSpacing/>
    </w:pPr>
  </w:style>
  <w:style w:type="table" w:styleId="a7">
    <w:name w:val="Table Grid"/>
    <w:basedOn w:val="a1"/>
    <w:uiPriority w:val="59"/>
    <w:rsid w:val="00E1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2406B3"/>
    <w:rPr>
      <w:i/>
      <w:iCs/>
    </w:rPr>
  </w:style>
  <w:style w:type="paragraph" w:customStyle="1" w:styleId="litext">
    <w:name w:val="li_text"/>
    <w:basedOn w:val="a"/>
    <w:rsid w:val="00A2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76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1B4B"/>
    <w:pPr>
      <w:spacing w:after="0" w:line="216" w:lineRule="auto"/>
      <w:ind w:left="935" w:hanging="18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1B4B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Кецбая</dc:creator>
  <cp:lastModifiedBy>Кецбая М.В.</cp:lastModifiedBy>
  <cp:revision>3</cp:revision>
  <cp:lastPrinted>2020-08-10T05:05:00Z</cp:lastPrinted>
  <dcterms:created xsi:type="dcterms:W3CDTF">2022-02-28T10:38:00Z</dcterms:created>
  <dcterms:modified xsi:type="dcterms:W3CDTF">2022-02-28T11:22:00Z</dcterms:modified>
</cp:coreProperties>
</file>