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DE" w:rsidRPr="000F4FDE" w:rsidRDefault="00CE3D7C" w:rsidP="000F4F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bookmarkStart w:id="0" w:name="_GoBack"/>
      <w:bookmarkEnd w:id="0"/>
      <w:r w:rsidR="000F4FDE" w:rsidRPr="000F4FDE">
        <w:rPr>
          <w:rFonts w:ascii="Times New Roman" w:hAnsi="Times New Roman" w:cs="Times New Roman"/>
          <w:b/>
          <w:sz w:val="32"/>
          <w:szCs w:val="32"/>
        </w:rPr>
        <w:t xml:space="preserve">стетическая гимнастика </w:t>
      </w:r>
    </w:p>
    <w:p w:rsidR="000F4FDE" w:rsidRPr="000F4FDE" w:rsidRDefault="000F4FDE" w:rsidP="000F4FDE">
      <w:pPr>
        <w:rPr>
          <w:rFonts w:ascii="Times New Roman" w:hAnsi="Times New Roman" w:cs="Times New Roman"/>
          <w:sz w:val="24"/>
          <w:szCs w:val="24"/>
        </w:rPr>
      </w:pPr>
    </w:p>
    <w:p w:rsidR="000F4FDE" w:rsidRPr="000F4FDE" w:rsidRDefault="000F4FDE" w:rsidP="000F4FDE">
      <w:pPr>
        <w:rPr>
          <w:rFonts w:ascii="Times New Roman" w:hAnsi="Times New Roman" w:cs="Times New Roman"/>
          <w:sz w:val="24"/>
          <w:szCs w:val="24"/>
        </w:rPr>
      </w:pPr>
      <w:r w:rsidRPr="000F4FDE">
        <w:rPr>
          <w:rFonts w:ascii="Times New Roman" w:hAnsi="Times New Roman" w:cs="Times New Roman"/>
          <w:sz w:val="24"/>
          <w:szCs w:val="24"/>
        </w:rPr>
        <w:t>синтетический вид спорта (художественная гимнастика, танец, акробатика), который характеризуется умением передавать общий характер музыки в движении и придавать движениям целостность, слитность, свободу, изящество и различную эмоциональную окраску. Это молодой, но активно развивающийся в нашей стране вид спорта.</w:t>
      </w:r>
    </w:p>
    <w:p w:rsidR="000F4FDE" w:rsidRPr="000F4FDE" w:rsidRDefault="000F4FDE" w:rsidP="000F4FDE">
      <w:pPr>
        <w:rPr>
          <w:rFonts w:ascii="Times New Roman" w:hAnsi="Times New Roman" w:cs="Times New Roman"/>
          <w:sz w:val="24"/>
          <w:szCs w:val="24"/>
        </w:rPr>
      </w:pPr>
      <w:r w:rsidRPr="000F4FDE">
        <w:rPr>
          <w:rFonts w:ascii="Times New Roman" w:hAnsi="Times New Roman" w:cs="Times New Roman"/>
          <w:sz w:val="24"/>
          <w:szCs w:val="24"/>
        </w:rPr>
        <w:t>Эстетическая гимнастика — новое направление гимнастики, имеющей целью укрепление здоровья и физического развития обучающихся. Женское очарование, особая пластика, грациозность и мягкость движений нашли свое отражение в упражнениях эстетической</w:t>
      </w:r>
    </w:p>
    <w:p w:rsidR="000F4FDE" w:rsidRPr="000F4FDE" w:rsidRDefault="000F4FDE" w:rsidP="000F4FDE">
      <w:pPr>
        <w:rPr>
          <w:rFonts w:ascii="Times New Roman" w:hAnsi="Times New Roman" w:cs="Times New Roman"/>
          <w:sz w:val="24"/>
          <w:szCs w:val="24"/>
        </w:rPr>
      </w:pPr>
      <w:r w:rsidRPr="000F4FDE">
        <w:rPr>
          <w:rFonts w:ascii="Times New Roman" w:hAnsi="Times New Roman" w:cs="Times New Roman"/>
          <w:sz w:val="24"/>
          <w:szCs w:val="24"/>
        </w:rPr>
        <w:t>гимнастики.</w:t>
      </w:r>
    </w:p>
    <w:p w:rsidR="008B3C37" w:rsidRDefault="000F4FDE" w:rsidP="000F4FDE">
      <w:pPr>
        <w:rPr>
          <w:rFonts w:ascii="Times New Roman" w:hAnsi="Times New Roman" w:cs="Times New Roman"/>
          <w:sz w:val="24"/>
          <w:szCs w:val="24"/>
        </w:rPr>
      </w:pPr>
      <w:r w:rsidRPr="000F4FDE">
        <w:rPr>
          <w:rFonts w:ascii="Times New Roman" w:hAnsi="Times New Roman" w:cs="Times New Roman"/>
          <w:sz w:val="24"/>
          <w:szCs w:val="24"/>
        </w:rPr>
        <w:t>В результате тренировок оттачивается исполнение каждого элемента, достигается абсолютное единение с музыкой.</w:t>
      </w:r>
    </w:p>
    <w:p w:rsidR="000F4FDE" w:rsidRDefault="000F4FDE" w:rsidP="000F4FDE">
      <w:pPr>
        <w:rPr>
          <w:rFonts w:ascii="Times New Roman" w:hAnsi="Times New Roman" w:cs="Times New Roman"/>
          <w:sz w:val="24"/>
          <w:szCs w:val="24"/>
        </w:rPr>
      </w:pPr>
    </w:p>
    <w:p w:rsidR="000F4FDE" w:rsidRDefault="000F4FDE" w:rsidP="000F4FDE">
      <w:pPr>
        <w:rPr>
          <w:rFonts w:ascii="Times New Roman" w:hAnsi="Times New Roman" w:cs="Times New Roman"/>
          <w:sz w:val="24"/>
          <w:szCs w:val="24"/>
        </w:rPr>
      </w:pPr>
    </w:p>
    <w:p w:rsidR="000F4FDE" w:rsidRPr="000F4FDE" w:rsidRDefault="000F4FDE" w:rsidP="000F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54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CPSG5VA_P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FDE" w:rsidRPr="000F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DE"/>
    <w:rsid w:val="000F4FDE"/>
    <w:rsid w:val="008B3C37"/>
    <w:rsid w:val="00C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762"/>
  <w15:chartTrackingRefBased/>
  <w15:docId w15:val="{BB229C20-1737-4154-96B7-CA02584D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Apollinaria Emelina</dc:creator>
  <cp:keywords/>
  <dc:description/>
  <cp:lastModifiedBy>Apollinaria Emelina</cp:lastModifiedBy>
  <cp:revision>2</cp:revision>
  <dcterms:created xsi:type="dcterms:W3CDTF">2022-12-13T15:56:00Z</dcterms:created>
  <dcterms:modified xsi:type="dcterms:W3CDTF">2022-12-13T16:02:00Z</dcterms:modified>
</cp:coreProperties>
</file>